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61BF" w14:textId="0D49B0FB" w:rsidR="0034663E" w:rsidRDefault="0034663E" w:rsidP="0034663E">
      <w:pPr>
        <w:spacing w:before="80" w:after="8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Scheda</w:t>
      </w:r>
      <w:r w:rsidR="008C30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2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: i prodotti Dop e Igp dell’Emilia-Romagna</w:t>
      </w:r>
    </w:p>
    <w:p w14:paraId="22B5CCA2" w14:textId="77777777" w:rsidR="0034663E" w:rsidRDefault="0034663E" w:rsidP="0034663E">
      <w:pPr>
        <w:spacing w:before="80" w:after="8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L’Emilia-Romagna ha </w:t>
      </w:r>
      <w:r>
        <w:rPr>
          <w:rFonts w:cstheme="minorHAnsi"/>
          <w:color w:val="1C2024"/>
          <w:sz w:val="24"/>
          <w:szCs w:val="24"/>
          <w:shd w:val="clear" w:color="auto" w:fill="FFFFFF"/>
        </w:rPr>
        <w:t>il primato tra le regioni italiane per numero di prodotti riconosciuti con la qualifica di Dop e Igp. </w:t>
      </w:r>
      <w:r>
        <w:rPr>
          <w:rFonts w:cstheme="minorHAnsi"/>
          <w:b/>
          <w:bCs/>
          <w:color w:val="1C2024"/>
          <w:sz w:val="24"/>
          <w:szCs w:val="24"/>
          <w:shd w:val="clear" w:color="auto" w:fill="FFFFFF"/>
        </w:rPr>
        <w:t>In totale sono 44</w:t>
      </w:r>
      <w:r>
        <w:rPr>
          <w:rFonts w:cstheme="minorHAnsi"/>
          <w:color w:val="1C2024"/>
          <w:sz w:val="24"/>
          <w:szCs w:val="24"/>
          <w:shd w:val="clear" w:color="auto" w:fill="FFFFFF"/>
        </w:rPr>
        <w:t xml:space="preserve"> le produzioni già in possesso della certificazione europea ottenute in tutto o in parte nel territorio della nostra regione a cui si aggiungono </w:t>
      </w:r>
      <w:r>
        <w:rPr>
          <w:rFonts w:cstheme="minorHAnsi"/>
          <w:b/>
          <w:bCs/>
          <w:color w:val="1C2024"/>
          <w:sz w:val="24"/>
          <w:szCs w:val="24"/>
          <w:shd w:val="clear" w:color="auto" w:fill="FFFFFF"/>
        </w:rPr>
        <w:t xml:space="preserve">30 </w:t>
      </w:r>
      <w:proofErr w:type="gramStart"/>
      <w:r>
        <w:rPr>
          <w:rFonts w:cstheme="minorHAnsi"/>
          <w:b/>
          <w:bCs/>
          <w:color w:val="1C2024"/>
          <w:sz w:val="24"/>
          <w:szCs w:val="24"/>
          <w:shd w:val="clear" w:color="auto" w:fill="FFFFFF"/>
        </w:rPr>
        <w:t>vini  a</w:t>
      </w:r>
      <w:proofErr w:type="gramEnd"/>
      <w:r>
        <w:rPr>
          <w:rFonts w:cstheme="minorHAnsi"/>
          <w:b/>
          <w:bCs/>
          <w:color w:val="1C2024"/>
          <w:sz w:val="24"/>
          <w:szCs w:val="24"/>
          <w:shd w:val="clear" w:color="auto" w:fill="FFFFFF"/>
        </w:rPr>
        <w:t xml:space="preserve"> denominazione d’origine</w:t>
      </w:r>
      <w:r>
        <w:rPr>
          <w:rFonts w:cstheme="minorHAnsi"/>
          <w:color w:val="1C2024"/>
          <w:sz w:val="24"/>
          <w:szCs w:val="24"/>
          <w:shd w:val="clear" w:color="auto" w:fill="FFFFFF"/>
        </w:rPr>
        <w:t xml:space="preserve">. </w:t>
      </w:r>
      <w:r>
        <w:rPr>
          <w:rFonts w:eastAsia="Times New Roman" w:cstheme="minorHAnsi"/>
          <w:sz w:val="24"/>
          <w:szCs w:val="24"/>
          <w:lang w:eastAsia="it-IT"/>
        </w:rPr>
        <w:t>Sono prodotti inimitabili per una ca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ratteristica che riguarda il valore dell’appartenenza, il loro legame con il territorio. </w:t>
      </w:r>
    </w:p>
    <w:p w14:paraId="33781A13" w14:textId="77777777" w:rsidR="0034663E" w:rsidRDefault="0034663E" w:rsidP="0034663E">
      <w:pPr>
        <w:spacing w:before="80" w:after="8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La landing page del progetto Food Valley </w:t>
      </w:r>
      <w:hyperlink r:id="rId4" w:history="1">
        <w:r>
          <w:rPr>
            <w:rStyle w:val="Collegamentoipertestuale"/>
            <w:rFonts w:cstheme="minorHAnsi"/>
            <w:sz w:val="24"/>
            <w:szCs w:val="24"/>
          </w:rPr>
          <w:t xml:space="preserve">Prodotti DOP e IGP in </w:t>
        </w:r>
        <w:proofErr w:type="gramStart"/>
        <w:r>
          <w:rPr>
            <w:rStyle w:val="Collegamentoipertestuale"/>
            <w:rFonts w:cstheme="minorHAnsi"/>
            <w:sz w:val="24"/>
            <w:szCs w:val="24"/>
          </w:rPr>
          <w:t>Emilia Romagna</w:t>
        </w:r>
        <w:proofErr w:type="gramEnd"/>
        <w:r>
          <w:rPr>
            <w:rStyle w:val="Collegamentoipertestuale"/>
            <w:rFonts w:cstheme="minorHAnsi"/>
            <w:sz w:val="24"/>
            <w:szCs w:val="24"/>
          </w:rPr>
          <w:t xml:space="preserve"> | Emilia Romagna Turismo</w:t>
        </w:r>
      </w:hyperlink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58FF6217" w14:textId="77777777" w:rsidR="0034663E" w:rsidRDefault="0034663E" w:rsidP="0034663E">
      <w:pPr>
        <w:spacing w:before="80" w:after="8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4663E" w14:paraId="6BFD9198" w14:textId="77777777" w:rsidTr="0034663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FE2C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it-IT"/>
              </w:rPr>
              <w:t>Referenze DOP</w:t>
            </w:r>
          </w:p>
          <w:p w14:paraId="68BDB473" w14:textId="77777777" w:rsidR="0034663E" w:rsidRDefault="0034663E">
            <w:pPr>
              <w:spacing w:before="80" w:after="8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9125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Referenze IGP</w:t>
            </w:r>
          </w:p>
          <w:p w14:paraId="068D0B77" w14:textId="77777777" w:rsidR="0034663E" w:rsidRDefault="0034663E">
            <w:pPr>
              <w:spacing w:before="80" w:after="8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34663E" w14:paraId="54267BB4" w14:textId="77777777" w:rsidTr="0034663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6B5A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Parmigiano-Reggiano</w:t>
            </w:r>
          </w:p>
          <w:p w14:paraId="726E54B4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Grana padano</w:t>
            </w:r>
          </w:p>
          <w:p w14:paraId="0DB464B8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Provolone Valpadana</w:t>
            </w:r>
          </w:p>
          <w:p w14:paraId="5C88ACE6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Casciotta d’Urbino</w:t>
            </w:r>
          </w:p>
          <w:p w14:paraId="025DED64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Prosciutto di Parma</w:t>
            </w:r>
          </w:p>
          <w:p w14:paraId="6868D624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Prosciutto di Modena</w:t>
            </w:r>
          </w:p>
          <w:p w14:paraId="18EC017E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Fungo di Borgotaro</w:t>
            </w:r>
          </w:p>
          <w:p w14:paraId="31020429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Culatello di Zibello</w:t>
            </w:r>
          </w:p>
          <w:p w14:paraId="35665404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Coppa piacentina</w:t>
            </w:r>
          </w:p>
          <w:p w14:paraId="31B1DCFE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Salame piacentino</w:t>
            </w:r>
          </w:p>
          <w:p w14:paraId="0F77D751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Pancetta piacentina</w:t>
            </w:r>
          </w:p>
          <w:p w14:paraId="038BE624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Brisighella (olio)</w:t>
            </w:r>
          </w:p>
          <w:p w14:paraId="2908B0E5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Aceto balsamico tradizionale di Modena</w:t>
            </w:r>
          </w:p>
          <w:p w14:paraId="4D771569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Aceto balsamico tradizionale di Reggio Emilia </w:t>
            </w:r>
          </w:p>
          <w:p w14:paraId="6C7D3D46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Salamini italiani alla cacciatora </w:t>
            </w:r>
          </w:p>
          <w:p w14:paraId="1BA4A85C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Formaggio di fossa di Sogliano </w:t>
            </w:r>
          </w:p>
          <w:p w14:paraId="16DB83B4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Patata di Bologna </w:t>
            </w:r>
          </w:p>
          <w:p w14:paraId="7E583F4B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Aglio di Voghiera</w:t>
            </w:r>
          </w:p>
          <w:p w14:paraId="1A811536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Squacquerone di Romagna</w:t>
            </w:r>
          </w:p>
          <w:p w14:paraId="651780EC" w14:textId="77777777" w:rsidR="0034663E" w:rsidRDefault="0034663E">
            <w:pPr>
              <w:spacing w:before="80" w:after="8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C270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Marrone di Castel del Rio</w:t>
            </w:r>
          </w:p>
          <w:p w14:paraId="5E652152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Scalogno di Romagna</w:t>
            </w:r>
          </w:p>
          <w:p w14:paraId="68BC3070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Vitellone bianco dell’Appennino centrale</w:t>
            </w:r>
          </w:p>
          <w:p w14:paraId="169B16E0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Pera dell’Emilia-Romagna</w:t>
            </w:r>
          </w:p>
          <w:p w14:paraId="56C94F36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Pesca e nettarina di Romagna</w:t>
            </w:r>
          </w:p>
          <w:p w14:paraId="03F0C188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Mortadella Bologna</w:t>
            </w:r>
          </w:p>
          <w:p w14:paraId="463D3BFF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Zampone Modena</w:t>
            </w:r>
          </w:p>
          <w:p w14:paraId="36338B51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Cotechino Modena</w:t>
            </w:r>
          </w:p>
          <w:p w14:paraId="7274688E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Coppia ferrarese </w:t>
            </w:r>
          </w:p>
          <w:p w14:paraId="76DC1062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Asparago verde di Altedo</w:t>
            </w:r>
          </w:p>
          <w:p w14:paraId="736D8918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Colline di Romagna</w:t>
            </w:r>
          </w:p>
          <w:p w14:paraId="4C31438C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Salame Cremona </w:t>
            </w:r>
          </w:p>
          <w:p w14:paraId="18F92602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Aceto balsamico di Modena </w:t>
            </w:r>
          </w:p>
          <w:p w14:paraId="2933CD88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Amarene brusche di Modena </w:t>
            </w:r>
          </w:p>
          <w:p w14:paraId="436093BA" w14:textId="77777777" w:rsidR="0034663E" w:rsidRDefault="0034663E">
            <w:pPr>
              <w:spacing w:before="80" w:after="8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Riso del Delta del Po</w:t>
            </w:r>
          </w:p>
          <w:p w14:paraId="6B101EAF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Coppa di Parma</w:t>
            </w:r>
          </w:p>
          <w:p w14:paraId="647610CA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Ciliegia di Vignola </w:t>
            </w:r>
          </w:p>
          <w:p w14:paraId="206F00E8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Salame Felino </w:t>
            </w:r>
          </w:p>
          <w:p w14:paraId="5D8290DB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Agnello del Centro Italia </w:t>
            </w:r>
          </w:p>
          <w:p w14:paraId="74FC13D2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Melone mantovano </w:t>
            </w:r>
          </w:p>
          <w:p w14:paraId="05915F92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Salama da sugo </w:t>
            </w:r>
          </w:p>
          <w:p w14:paraId="350C1651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Piadina romagnola</w:t>
            </w:r>
          </w:p>
          <w:p w14:paraId="2BC0F6B2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Pampepato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di Ferrara </w:t>
            </w:r>
          </w:p>
          <w:p w14:paraId="24C4D944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Cappellacci di zucca ferraresi </w:t>
            </w:r>
          </w:p>
          <w:p w14:paraId="2ECFCDEF" w14:textId="77777777" w:rsidR="0034663E" w:rsidRDefault="0034663E">
            <w:pPr>
              <w:spacing w:before="80" w:after="8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it-IT"/>
              </w:rPr>
            </w:pPr>
            <w:r>
              <w:rPr>
                <w:rFonts w:cstheme="minorHAnsi"/>
                <w:sz w:val="24"/>
                <w:szCs w:val="24"/>
              </w:rPr>
              <w:t>Anguria reggiana</w:t>
            </w:r>
          </w:p>
          <w:p w14:paraId="751C278E" w14:textId="77777777" w:rsidR="0034663E" w:rsidRDefault="0034663E">
            <w:pPr>
              <w:spacing w:before="80" w:after="8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29627F4D" w14:textId="77777777" w:rsidR="00994B9C" w:rsidRDefault="00994B9C" w:rsidP="0034663E"/>
    <w:sectPr w:rsidR="00994B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E"/>
    <w:rsid w:val="0034663E"/>
    <w:rsid w:val="008C3063"/>
    <w:rsid w:val="0099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86EA"/>
  <w15:chartTrackingRefBased/>
  <w15:docId w15:val="{B67B709C-B45A-49BC-899B-D77D7A24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663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4663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466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iliaromagnaturismo.it/it/food-valley/prodotti-dop-ig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2</cp:revision>
  <dcterms:created xsi:type="dcterms:W3CDTF">2022-03-25T09:55:00Z</dcterms:created>
  <dcterms:modified xsi:type="dcterms:W3CDTF">2022-03-25T10:15:00Z</dcterms:modified>
</cp:coreProperties>
</file>