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9D047" w14:textId="77777777" w:rsidR="00A1142F" w:rsidRDefault="00A1142F" w:rsidP="00A1142F">
      <w:pPr>
        <w:spacing w:before="80" w:after="8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ALLEGATO</w:t>
      </w:r>
    </w:p>
    <w:p w14:paraId="6F07FD4C" w14:textId="77777777" w:rsidR="00A1142F" w:rsidRDefault="00A1142F" w:rsidP="00A1142F">
      <w:pPr>
        <w:spacing w:before="80" w:after="80"/>
        <w:jc w:val="both"/>
        <w:rPr>
          <w:rFonts w:cstheme="minorHAnsi"/>
          <w:b/>
          <w:bCs/>
          <w:sz w:val="24"/>
          <w:szCs w:val="24"/>
        </w:rPr>
      </w:pPr>
    </w:p>
    <w:p w14:paraId="208D2DB8" w14:textId="77777777" w:rsidR="00A1142F" w:rsidRDefault="00A1142F" w:rsidP="00A1142F">
      <w:pPr>
        <w:spacing w:before="80" w:after="8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 profughi finora arrivati: numeri e accoglienza</w:t>
      </w:r>
    </w:p>
    <w:p w14:paraId="631FAEE7" w14:textId="77777777" w:rsidR="00A1142F" w:rsidRDefault="00A1142F" w:rsidP="00A1142F">
      <w:pPr>
        <w:spacing w:before="80" w:after="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Nell’area metropolitana di </w:t>
      </w:r>
      <w:r>
        <w:rPr>
          <w:rFonts w:cstheme="minorHAnsi"/>
          <w:b/>
          <w:bCs/>
          <w:sz w:val="24"/>
          <w:szCs w:val="24"/>
        </w:rPr>
        <w:t>Bologna</w:t>
      </w:r>
      <w:r>
        <w:rPr>
          <w:rFonts w:cstheme="minorHAnsi"/>
          <w:sz w:val="24"/>
          <w:szCs w:val="24"/>
        </w:rPr>
        <w:t xml:space="preserve">, a ieri risultavano arrivate </w:t>
      </w:r>
      <w:r>
        <w:rPr>
          <w:rFonts w:cstheme="minorHAnsi"/>
          <w:b/>
          <w:bCs/>
          <w:sz w:val="24"/>
          <w:szCs w:val="24"/>
        </w:rPr>
        <w:t>141 persone</w:t>
      </w:r>
      <w:r>
        <w:rPr>
          <w:rFonts w:cstheme="minorHAnsi"/>
          <w:sz w:val="24"/>
          <w:szCs w:val="24"/>
        </w:rPr>
        <w:t xml:space="preserve"> (60 nuclei familiari), di cui 73 ospitate nella rete Cas, i Centri di accoglienza straordinaria (dati Prefettura). Per rendere disponibili ulteriori posti, è già stata pubblicata una manifestazione di interesse per 200 unità, ricevendo, al momento, una buona risposta da parte dei gestori. </w:t>
      </w:r>
    </w:p>
    <w:p w14:paraId="5185C38F" w14:textId="77777777" w:rsidR="00A1142F" w:rsidRDefault="00A1142F" w:rsidP="00A1142F">
      <w:pPr>
        <w:spacing w:before="80" w:after="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Per quanto riguarda gli altri territori regionali, il prefetto di </w:t>
      </w:r>
      <w:r>
        <w:rPr>
          <w:rFonts w:cstheme="minorHAnsi"/>
          <w:b/>
          <w:bCs/>
          <w:sz w:val="24"/>
          <w:szCs w:val="24"/>
        </w:rPr>
        <w:t>Rimini</w:t>
      </w:r>
      <w:r>
        <w:rPr>
          <w:rFonts w:cstheme="minorHAnsi"/>
          <w:sz w:val="24"/>
          <w:szCs w:val="24"/>
        </w:rPr>
        <w:t xml:space="preserve"> ha comunicato l’arrivo di una </w:t>
      </w:r>
      <w:r>
        <w:rPr>
          <w:rFonts w:cstheme="minorHAnsi"/>
          <w:b/>
          <w:bCs/>
          <w:sz w:val="24"/>
          <w:szCs w:val="24"/>
        </w:rPr>
        <w:t>ventina</w:t>
      </w:r>
      <w:r>
        <w:rPr>
          <w:rFonts w:cstheme="minorHAnsi"/>
          <w:sz w:val="24"/>
          <w:szCs w:val="24"/>
        </w:rPr>
        <w:t xml:space="preserve"> di persone, ospitate con accoglienza volontaria, e quindi non tramite Cas.</w:t>
      </w:r>
    </w:p>
    <w:p w14:paraId="13AC3785" w14:textId="77777777" w:rsidR="00A1142F" w:rsidRDefault="00A1142F" w:rsidP="00A1142F">
      <w:pPr>
        <w:spacing w:before="80" w:after="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b/>
          <w:bCs/>
          <w:sz w:val="24"/>
          <w:szCs w:val="24"/>
        </w:rPr>
        <w:t>Parma</w:t>
      </w:r>
      <w:r>
        <w:rPr>
          <w:rFonts w:cstheme="minorHAnsi"/>
          <w:sz w:val="24"/>
          <w:szCs w:val="24"/>
        </w:rPr>
        <w:t xml:space="preserve">, le </w:t>
      </w:r>
      <w:r>
        <w:rPr>
          <w:rFonts w:cstheme="minorHAnsi"/>
          <w:b/>
          <w:bCs/>
          <w:sz w:val="24"/>
          <w:szCs w:val="24"/>
        </w:rPr>
        <w:t xml:space="preserve">60 </w:t>
      </w:r>
      <w:r>
        <w:rPr>
          <w:rFonts w:cstheme="minorHAnsi"/>
          <w:sz w:val="24"/>
          <w:szCs w:val="24"/>
        </w:rPr>
        <w:t xml:space="preserve">persone arrivate hanno ricevuto accoglienza presso familiari e amici. A </w:t>
      </w:r>
      <w:r>
        <w:rPr>
          <w:rFonts w:cstheme="minorHAnsi"/>
          <w:b/>
          <w:bCs/>
          <w:sz w:val="24"/>
          <w:szCs w:val="24"/>
        </w:rPr>
        <w:t>Ferrara</w:t>
      </w:r>
      <w:r>
        <w:rPr>
          <w:rFonts w:cstheme="minorHAnsi"/>
          <w:sz w:val="24"/>
          <w:szCs w:val="24"/>
        </w:rPr>
        <w:t xml:space="preserve"> sono giunte </w:t>
      </w:r>
      <w:r>
        <w:rPr>
          <w:rFonts w:cstheme="minorHAnsi"/>
          <w:b/>
          <w:bCs/>
          <w:sz w:val="24"/>
          <w:szCs w:val="24"/>
        </w:rPr>
        <w:t>un centinaio</w:t>
      </w:r>
      <w:r>
        <w:rPr>
          <w:rFonts w:cstheme="minorHAnsi"/>
          <w:sz w:val="24"/>
          <w:szCs w:val="24"/>
        </w:rPr>
        <w:t xml:space="preserve"> di persone, ospitate in gran parte presso enti di assistenza e parenti.</w:t>
      </w:r>
    </w:p>
    <w:p w14:paraId="50DA9260" w14:textId="77777777" w:rsidR="00A1142F" w:rsidRDefault="00A1142F" w:rsidP="00A1142F">
      <w:pPr>
        <w:spacing w:before="80" w:after="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Anche a </w:t>
      </w:r>
      <w:r>
        <w:rPr>
          <w:rFonts w:cstheme="minorHAnsi"/>
          <w:b/>
          <w:bCs/>
          <w:sz w:val="24"/>
          <w:szCs w:val="24"/>
        </w:rPr>
        <w:t>Ravenna</w:t>
      </w:r>
      <w:r>
        <w:rPr>
          <w:rFonts w:cstheme="minorHAnsi"/>
          <w:sz w:val="24"/>
          <w:szCs w:val="24"/>
        </w:rPr>
        <w:t xml:space="preserve"> i profughi ucraini finora arrivati -</w:t>
      </w:r>
      <w:r>
        <w:rPr>
          <w:rFonts w:cstheme="minorHAnsi"/>
          <w:b/>
          <w:bCs/>
          <w:sz w:val="24"/>
          <w:szCs w:val="24"/>
        </w:rPr>
        <w:t xml:space="preserve"> una cinquantina</w:t>
      </w:r>
      <w:r>
        <w:rPr>
          <w:rFonts w:cstheme="minorHAnsi"/>
          <w:sz w:val="24"/>
          <w:szCs w:val="24"/>
        </w:rPr>
        <w:t xml:space="preserve"> di persone - hanno ricevuto tutti ospitalità da parenti e associazioni di volontariato.</w:t>
      </w:r>
    </w:p>
    <w:p w14:paraId="6C2E5B64" w14:textId="77777777" w:rsidR="00A1142F" w:rsidRDefault="00A1142F" w:rsidP="00A1142F">
      <w:pPr>
        <w:spacing w:before="80" w:after="8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Reggio Emilia</w:t>
      </w:r>
      <w:r>
        <w:rPr>
          <w:rFonts w:cstheme="minorHAnsi"/>
          <w:sz w:val="24"/>
          <w:szCs w:val="24"/>
        </w:rPr>
        <w:t xml:space="preserve"> ha a disposizione 100 posti Cas attivi (già ospitate 10 persone su </w:t>
      </w:r>
      <w:r>
        <w:rPr>
          <w:rFonts w:cstheme="minorHAnsi"/>
          <w:b/>
          <w:bCs/>
          <w:sz w:val="24"/>
          <w:szCs w:val="24"/>
        </w:rPr>
        <w:t>50</w:t>
      </w:r>
      <w:r>
        <w:rPr>
          <w:rFonts w:cstheme="minorHAnsi"/>
          <w:sz w:val="24"/>
          <w:szCs w:val="24"/>
        </w:rPr>
        <w:t xml:space="preserve"> scappate dal conflitto).</w:t>
      </w:r>
    </w:p>
    <w:p w14:paraId="49750875" w14:textId="77777777" w:rsidR="00A1142F" w:rsidRDefault="00A1142F" w:rsidP="00A1142F">
      <w:pPr>
        <w:spacing w:before="80" w:after="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b/>
          <w:bCs/>
          <w:sz w:val="24"/>
          <w:szCs w:val="24"/>
        </w:rPr>
        <w:t>Piacenza</w:t>
      </w:r>
      <w:r>
        <w:rPr>
          <w:rFonts w:cstheme="minorHAnsi"/>
          <w:sz w:val="24"/>
          <w:szCs w:val="24"/>
        </w:rPr>
        <w:t xml:space="preserve"> sono arrivate </w:t>
      </w:r>
      <w:r>
        <w:rPr>
          <w:rFonts w:cstheme="minorHAnsi"/>
          <w:b/>
          <w:bCs/>
          <w:sz w:val="24"/>
          <w:szCs w:val="24"/>
        </w:rPr>
        <w:t>96</w:t>
      </w:r>
      <w:r>
        <w:rPr>
          <w:rFonts w:cstheme="minorHAnsi"/>
          <w:sz w:val="24"/>
          <w:szCs w:val="24"/>
        </w:rPr>
        <w:t xml:space="preserve"> persone, che hanno trovato accoglienza da parenti e amici. </w:t>
      </w:r>
      <w:r>
        <w:rPr>
          <w:rFonts w:cstheme="minorHAnsi"/>
          <w:b/>
          <w:bCs/>
          <w:sz w:val="24"/>
          <w:szCs w:val="24"/>
        </w:rPr>
        <w:t>Forlì</w:t>
      </w:r>
      <w:r>
        <w:rPr>
          <w:rFonts w:cstheme="minorHAnsi"/>
          <w:sz w:val="24"/>
          <w:szCs w:val="24"/>
        </w:rPr>
        <w:t xml:space="preserve"> ha comunicato di avere a disposizione in tutto 18 posti Cas. </w:t>
      </w:r>
    </w:p>
    <w:p w14:paraId="29D25788" w14:textId="77777777" w:rsidR="00A1142F" w:rsidRDefault="00A1142F" w:rsidP="00A1142F">
      <w:pPr>
        <w:spacing w:before="80" w:after="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b/>
          <w:bCs/>
          <w:sz w:val="24"/>
          <w:szCs w:val="24"/>
        </w:rPr>
        <w:t>Modena</w:t>
      </w:r>
      <w:r>
        <w:rPr>
          <w:rFonts w:cstheme="minorHAnsi"/>
          <w:sz w:val="24"/>
          <w:szCs w:val="24"/>
        </w:rPr>
        <w:t xml:space="preserve"> sono arrivate </w:t>
      </w:r>
      <w:r>
        <w:rPr>
          <w:rFonts w:cstheme="minorHAnsi"/>
          <w:b/>
          <w:bCs/>
          <w:sz w:val="24"/>
          <w:szCs w:val="24"/>
        </w:rPr>
        <w:t>135</w:t>
      </w:r>
      <w:r>
        <w:rPr>
          <w:rFonts w:cstheme="minorHAnsi"/>
          <w:sz w:val="24"/>
          <w:szCs w:val="24"/>
        </w:rPr>
        <w:t xml:space="preserve"> persone, accolte dalla rete del volontariato sociale. </w:t>
      </w:r>
    </w:p>
    <w:p w14:paraId="65638F07" w14:textId="77777777" w:rsidR="00096BD1" w:rsidRDefault="00096BD1"/>
    <w:sectPr w:rsidR="00096B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0FA"/>
    <w:rsid w:val="00096BD1"/>
    <w:rsid w:val="007250FA"/>
    <w:rsid w:val="00A1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06011"/>
  <w15:chartTrackingRefBased/>
  <w15:docId w15:val="{F9396090-8DFC-4F0D-9824-5CF979CA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142F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0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Company>Regione Emilia-Romagna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Vergano Chiara</dc:creator>
  <cp:keywords/>
  <dc:description/>
  <cp:lastModifiedBy>Vergano Chiara</cp:lastModifiedBy>
  <cp:revision>2</cp:revision>
  <dcterms:created xsi:type="dcterms:W3CDTF">2022-03-04T16:18:00Z</dcterms:created>
  <dcterms:modified xsi:type="dcterms:W3CDTF">2022-03-04T16:18:00Z</dcterms:modified>
</cp:coreProperties>
</file>