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BF6E" w14:textId="7364202D" w:rsidR="00E57AAB" w:rsidRDefault="00E57AAB" w:rsidP="00CF75B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ALLEGATO</w:t>
      </w:r>
    </w:p>
    <w:p w14:paraId="2ADB0D08" w14:textId="03B7AA66" w:rsidR="001544D9" w:rsidRPr="00CF75B5" w:rsidRDefault="001544D9" w:rsidP="00CF75B5">
      <w:pPr>
        <w:jc w:val="both"/>
        <w:rPr>
          <w:rFonts w:cstheme="minorHAnsi"/>
          <w:b/>
          <w:sz w:val="24"/>
          <w:szCs w:val="24"/>
        </w:rPr>
      </w:pPr>
      <w:r w:rsidRPr="00CF75B5">
        <w:rPr>
          <w:rFonts w:cstheme="minorHAnsi"/>
          <w:b/>
          <w:sz w:val="24"/>
          <w:szCs w:val="24"/>
        </w:rPr>
        <w:t>Il progetto del maxi-ripascimento “Progettone 4”</w:t>
      </w:r>
    </w:p>
    <w:p w14:paraId="308FA7A0" w14:textId="61CD1DAE" w:rsidR="001544D9" w:rsidRPr="00CF75B5" w:rsidRDefault="001544D9" w:rsidP="00CF75B5">
      <w:pPr>
        <w:jc w:val="both"/>
        <w:rPr>
          <w:rFonts w:cstheme="minorHAnsi"/>
          <w:sz w:val="24"/>
          <w:szCs w:val="24"/>
        </w:rPr>
      </w:pPr>
      <w:r w:rsidRPr="00CF75B5">
        <w:rPr>
          <w:rFonts w:cstheme="minorHAnsi"/>
          <w:sz w:val="24"/>
          <w:szCs w:val="24"/>
        </w:rPr>
        <w:t>Per i lavori di rimozione della sabbia dal Lido degli Estensi si prevede l’utilizzo di u</w:t>
      </w:r>
      <w:r w:rsidRPr="00E57AAB">
        <w:rPr>
          <w:rFonts w:cstheme="minorHAnsi"/>
          <w:sz w:val="24"/>
          <w:szCs w:val="24"/>
        </w:rPr>
        <w:t>na</w:t>
      </w:r>
      <w:r w:rsidRPr="00CF75B5">
        <w:rPr>
          <w:rFonts w:cstheme="minorHAnsi"/>
          <w:b/>
          <w:bCs/>
          <w:sz w:val="24"/>
          <w:szCs w:val="24"/>
        </w:rPr>
        <w:t xml:space="preserve"> draga auto</w:t>
      </w:r>
      <w:r w:rsidR="00826C96" w:rsidRPr="00CF75B5">
        <w:rPr>
          <w:rFonts w:cstheme="minorHAnsi"/>
          <w:b/>
          <w:bCs/>
          <w:sz w:val="24"/>
          <w:szCs w:val="24"/>
        </w:rPr>
        <w:t>-</w:t>
      </w:r>
      <w:r w:rsidRPr="00CF75B5">
        <w:rPr>
          <w:rFonts w:cstheme="minorHAnsi"/>
          <w:b/>
          <w:bCs/>
          <w:sz w:val="24"/>
          <w:szCs w:val="24"/>
        </w:rPr>
        <w:t>caricante e refluente</w:t>
      </w:r>
      <w:r w:rsidRPr="00CF75B5">
        <w:rPr>
          <w:rFonts w:cstheme="minorHAnsi"/>
          <w:sz w:val="24"/>
          <w:szCs w:val="24"/>
        </w:rPr>
        <w:t>, che ridurrà i tempi di realizzazione grazie a</w:t>
      </w:r>
      <w:r w:rsidR="00A10AD4" w:rsidRPr="00CF75B5">
        <w:rPr>
          <w:rFonts w:cstheme="minorHAnsi"/>
          <w:sz w:val="24"/>
          <w:szCs w:val="24"/>
        </w:rPr>
        <w:t>ll</w:t>
      </w:r>
      <w:r w:rsidRPr="00CF75B5">
        <w:rPr>
          <w:rFonts w:cstheme="minorHAnsi"/>
          <w:sz w:val="24"/>
          <w:szCs w:val="24"/>
        </w:rPr>
        <w:t xml:space="preserve">a grande capacità di trasporto. Attraverso le tubazioni refluenti posizionate oltre le scogliere, lato mare, i sedimenti saranno portati direttamente </w:t>
      </w:r>
      <w:r w:rsidR="00A10AD4" w:rsidRPr="00CF75B5">
        <w:rPr>
          <w:rFonts w:cstheme="minorHAnsi"/>
          <w:sz w:val="24"/>
          <w:szCs w:val="24"/>
        </w:rPr>
        <w:t>a</w:t>
      </w:r>
      <w:r w:rsidRPr="00CF75B5">
        <w:rPr>
          <w:rFonts w:cstheme="minorHAnsi"/>
          <w:sz w:val="24"/>
          <w:szCs w:val="24"/>
        </w:rPr>
        <w:t xml:space="preserve"> destinazione, senza interferire con i fondali prossimi all’arenile e diminuendo così l’impatto sulla fauna marina. Verranno inoltre ridotti il numero e gli spostamenti dei mezzi meccanici sulla spiaggia.</w:t>
      </w:r>
    </w:p>
    <w:p w14:paraId="35A38ACB" w14:textId="64F38BE4" w:rsidR="001544D9" w:rsidRPr="00CF75B5" w:rsidRDefault="001544D9" w:rsidP="00CF75B5">
      <w:pPr>
        <w:jc w:val="both"/>
        <w:rPr>
          <w:rFonts w:cstheme="minorHAnsi"/>
          <w:sz w:val="24"/>
          <w:szCs w:val="24"/>
        </w:rPr>
      </w:pPr>
      <w:r w:rsidRPr="00CF75B5">
        <w:rPr>
          <w:rFonts w:cstheme="minorHAnsi"/>
          <w:sz w:val="24"/>
          <w:szCs w:val="24"/>
        </w:rPr>
        <w:t xml:space="preserve">Come previsto dalla procedura di Valutazione di impatto ambientale, </w:t>
      </w:r>
      <w:r w:rsidR="00A10AD4" w:rsidRPr="00CF75B5">
        <w:rPr>
          <w:rFonts w:cstheme="minorHAnsi"/>
          <w:sz w:val="24"/>
          <w:szCs w:val="24"/>
        </w:rPr>
        <w:t>nel corso dei lavori</w:t>
      </w:r>
      <w:r w:rsidRPr="00CF75B5">
        <w:rPr>
          <w:rFonts w:cstheme="minorHAnsi"/>
          <w:sz w:val="24"/>
          <w:szCs w:val="24"/>
        </w:rPr>
        <w:t xml:space="preserve"> nelle aree dei due siti Rete Natura 2000 non dovranno essere depositati materiali o mezzi su dune e aree riconosciute in base alla carta regionale degli habitat. I mezzi dovranno inoltre essere dotati di dispositivi in grado di contenere eventuali sversamenti (barriere galleggianti, materiale assorbente</w:t>
      </w:r>
      <w:r w:rsidR="00826C96" w:rsidRPr="00CF75B5">
        <w:rPr>
          <w:rFonts w:cstheme="minorHAnsi"/>
          <w:sz w:val="24"/>
          <w:szCs w:val="24"/>
        </w:rPr>
        <w:t>, e così via</w:t>
      </w:r>
      <w:r w:rsidRPr="00CF75B5">
        <w:rPr>
          <w:rFonts w:cstheme="minorHAnsi"/>
          <w:sz w:val="24"/>
          <w:szCs w:val="24"/>
        </w:rPr>
        <w:t>). L’Ente gestione per i Parchi e la Biodiversità Delta Po vigilerà su queste prescrizioni. Nel progetto è prevista una fase di monitoraggio ambientale</w:t>
      </w:r>
      <w:r w:rsidR="00A10AD4" w:rsidRPr="00CF75B5">
        <w:rPr>
          <w:rFonts w:cstheme="minorHAnsi"/>
          <w:sz w:val="24"/>
          <w:szCs w:val="24"/>
        </w:rPr>
        <w:t>,</w:t>
      </w:r>
      <w:r w:rsidRPr="00CF75B5">
        <w:rPr>
          <w:rFonts w:cstheme="minorHAnsi"/>
          <w:sz w:val="24"/>
          <w:szCs w:val="24"/>
        </w:rPr>
        <w:t xml:space="preserve"> che verrà integrata con una sezione dedicata alla verifica dello sviluppo di habitat tipici della duna embrionale.</w:t>
      </w:r>
    </w:p>
    <w:p w14:paraId="3512664C" w14:textId="77777777" w:rsidR="001544D9" w:rsidRPr="00CF75B5" w:rsidRDefault="001544D9" w:rsidP="00CF75B5">
      <w:pPr>
        <w:jc w:val="both"/>
        <w:rPr>
          <w:rFonts w:cstheme="minorHAnsi"/>
          <w:b/>
          <w:sz w:val="24"/>
          <w:szCs w:val="24"/>
        </w:rPr>
      </w:pPr>
      <w:r w:rsidRPr="00CF75B5">
        <w:rPr>
          <w:rFonts w:cstheme="minorHAnsi"/>
          <w:b/>
          <w:sz w:val="24"/>
          <w:szCs w:val="24"/>
        </w:rPr>
        <w:t>Le altre opere in corso o programmate</w:t>
      </w:r>
    </w:p>
    <w:p w14:paraId="1DEB3A71" w14:textId="130450E4" w:rsidR="001544D9" w:rsidRPr="00CF75B5" w:rsidRDefault="001544D9" w:rsidP="00CF75B5">
      <w:pPr>
        <w:jc w:val="both"/>
        <w:rPr>
          <w:rFonts w:cstheme="minorHAnsi"/>
          <w:sz w:val="24"/>
          <w:szCs w:val="24"/>
        </w:rPr>
      </w:pPr>
      <w:r w:rsidRPr="00CF75B5">
        <w:rPr>
          <w:rFonts w:cstheme="minorHAnsi"/>
          <w:sz w:val="24"/>
          <w:szCs w:val="24"/>
        </w:rPr>
        <w:t xml:space="preserve">Vale </w:t>
      </w:r>
      <w:r w:rsidRPr="00CF75B5">
        <w:rPr>
          <w:rFonts w:cstheme="minorHAnsi"/>
          <w:b/>
          <w:sz w:val="24"/>
          <w:szCs w:val="24"/>
        </w:rPr>
        <w:t>oltre 15 milioni e mezzo</w:t>
      </w:r>
      <w:r w:rsidRPr="00CF75B5">
        <w:rPr>
          <w:rFonts w:cstheme="minorHAnsi"/>
          <w:sz w:val="24"/>
          <w:szCs w:val="24"/>
        </w:rPr>
        <w:t xml:space="preserve"> di euro il programma di </w:t>
      </w:r>
      <w:r w:rsidRPr="00CF75B5">
        <w:rPr>
          <w:rFonts w:cstheme="minorHAnsi"/>
          <w:b/>
          <w:sz w:val="24"/>
          <w:szCs w:val="24"/>
        </w:rPr>
        <w:t>21 cantieri</w:t>
      </w:r>
      <w:r w:rsidRPr="00CF75B5">
        <w:rPr>
          <w:rFonts w:cstheme="minorHAnsi"/>
          <w:sz w:val="24"/>
          <w:szCs w:val="24"/>
        </w:rPr>
        <w:t xml:space="preserve"> finanziato dalla Regione Emilia nel </w:t>
      </w:r>
      <w:r w:rsidRPr="00CF75B5">
        <w:rPr>
          <w:rFonts w:cstheme="minorHAnsi"/>
          <w:b/>
          <w:sz w:val="24"/>
          <w:szCs w:val="24"/>
        </w:rPr>
        <w:t>triennio</w:t>
      </w:r>
      <w:r w:rsidRPr="00CF75B5">
        <w:rPr>
          <w:rFonts w:cstheme="minorHAnsi"/>
          <w:sz w:val="24"/>
          <w:szCs w:val="24"/>
        </w:rPr>
        <w:t xml:space="preserve"> </w:t>
      </w:r>
      <w:r w:rsidRPr="00CF75B5">
        <w:rPr>
          <w:rFonts w:cstheme="minorHAnsi"/>
          <w:b/>
          <w:sz w:val="24"/>
          <w:szCs w:val="24"/>
        </w:rPr>
        <w:t>2021-2023</w:t>
      </w:r>
      <w:r w:rsidRPr="00CF75B5">
        <w:rPr>
          <w:rFonts w:cstheme="minorHAnsi"/>
          <w:sz w:val="24"/>
          <w:szCs w:val="24"/>
        </w:rPr>
        <w:t xml:space="preserve"> per la sicurezza della costa ferrarese: </w:t>
      </w:r>
      <w:r w:rsidRPr="00CF75B5">
        <w:rPr>
          <w:rFonts w:cstheme="minorHAnsi"/>
          <w:b/>
          <w:sz w:val="24"/>
          <w:szCs w:val="24"/>
        </w:rPr>
        <w:t>5 interventi</w:t>
      </w:r>
      <w:r w:rsidRPr="00CF75B5">
        <w:rPr>
          <w:rFonts w:cstheme="minorHAnsi"/>
          <w:sz w:val="24"/>
          <w:szCs w:val="24"/>
        </w:rPr>
        <w:t xml:space="preserve"> da </w:t>
      </w:r>
      <w:r w:rsidRPr="00CF75B5">
        <w:rPr>
          <w:rFonts w:cstheme="minorHAnsi"/>
          <w:b/>
          <w:sz w:val="24"/>
          <w:szCs w:val="24"/>
        </w:rPr>
        <w:t>1,23 milioni</w:t>
      </w:r>
      <w:r w:rsidRPr="00CF75B5">
        <w:rPr>
          <w:rFonts w:cstheme="minorHAnsi"/>
          <w:sz w:val="24"/>
          <w:szCs w:val="24"/>
        </w:rPr>
        <w:t xml:space="preserve"> nel </w:t>
      </w:r>
      <w:r w:rsidRPr="00CF75B5">
        <w:rPr>
          <w:rFonts w:cstheme="minorHAnsi"/>
          <w:b/>
          <w:sz w:val="24"/>
          <w:szCs w:val="24"/>
        </w:rPr>
        <w:t>2021</w:t>
      </w:r>
      <w:r w:rsidRPr="00CF75B5">
        <w:rPr>
          <w:rFonts w:cstheme="minorHAnsi"/>
          <w:sz w:val="24"/>
          <w:szCs w:val="24"/>
        </w:rPr>
        <w:t xml:space="preserve">; </w:t>
      </w:r>
      <w:r w:rsidRPr="00CF75B5">
        <w:rPr>
          <w:rFonts w:cstheme="minorHAnsi"/>
          <w:b/>
          <w:sz w:val="24"/>
          <w:szCs w:val="24"/>
        </w:rPr>
        <w:t>9 interventi</w:t>
      </w:r>
      <w:r w:rsidRPr="00CF75B5">
        <w:rPr>
          <w:rFonts w:cstheme="minorHAnsi"/>
          <w:sz w:val="24"/>
          <w:szCs w:val="24"/>
        </w:rPr>
        <w:t xml:space="preserve"> da </w:t>
      </w:r>
      <w:r w:rsidRPr="00CF75B5">
        <w:rPr>
          <w:rFonts w:cstheme="minorHAnsi"/>
          <w:b/>
          <w:sz w:val="24"/>
          <w:szCs w:val="24"/>
        </w:rPr>
        <w:t>6,75 milioni</w:t>
      </w:r>
      <w:r w:rsidRPr="00CF75B5">
        <w:rPr>
          <w:rFonts w:cstheme="minorHAnsi"/>
          <w:sz w:val="24"/>
          <w:szCs w:val="24"/>
        </w:rPr>
        <w:t xml:space="preserve"> nel </w:t>
      </w:r>
      <w:r w:rsidRPr="00CF75B5">
        <w:rPr>
          <w:rFonts w:cstheme="minorHAnsi"/>
          <w:b/>
          <w:sz w:val="24"/>
          <w:szCs w:val="24"/>
        </w:rPr>
        <w:t>2022</w:t>
      </w:r>
      <w:r w:rsidRPr="00CF75B5">
        <w:rPr>
          <w:rFonts w:cstheme="minorHAnsi"/>
          <w:sz w:val="24"/>
          <w:szCs w:val="24"/>
        </w:rPr>
        <w:t xml:space="preserve"> (compreso il primo stralcio dell’adeguamento plano-altimetrico delle scogliere tra Lido</w:t>
      </w:r>
      <w:r w:rsidR="0095724B" w:rsidRPr="00CF75B5">
        <w:rPr>
          <w:rFonts w:cstheme="minorHAnsi"/>
          <w:sz w:val="24"/>
          <w:szCs w:val="24"/>
        </w:rPr>
        <w:t xml:space="preserve"> delle</w:t>
      </w:r>
      <w:r w:rsidRPr="00CF75B5">
        <w:rPr>
          <w:rFonts w:cstheme="minorHAnsi"/>
          <w:sz w:val="24"/>
          <w:szCs w:val="24"/>
        </w:rPr>
        <w:t xml:space="preserve"> Nazioni e Lido </w:t>
      </w:r>
      <w:r w:rsidR="0095724B" w:rsidRPr="00CF75B5">
        <w:rPr>
          <w:rFonts w:cstheme="minorHAnsi"/>
          <w:sz w:val="24"/>
          <w:szCs w:val="24"/>
        </w:rPr>
        <w:t xml:space="preserve">di </w:t>
      </w:r>
      <w:r w:rsidRPr="00CF75B5">
        <w:rPr>
          <w:rFonts w:cstheme="minorHAnsi"/>
          <w:sz w:val="24"/>
          <w:szCs w:val="24"/>
        </w:rPr>
        <w:t xml:space="preserve">Pomposa) e </w:t>
      </w:r>
      <w:r w:rsidRPr="00CF75B5">
        <w:rPr>
          <w:rFonts w:cstheme="minorHAnsi"/>
          <w:b/>
          <w:sz w:val="24"/>
          <w:szCs w:val="24"/>
        </w:rPr>
        <w:t>7 interventi</w:t>
      </w:r>
      <w:r w:rsidRPr="00CF75B5">
        <w:rPr>
          <w:rFonts w:cstheme="minorHAnsi"/>
          <w:sz w:val="24"/>
          <w:szCs w:val="24"/>
        </w:rPr>
        <w:t xml:space="preserve"> da</w:t>
      </w:r>
      <w:r w:rsidRPr="00CF75B5">
        <w:rPr>
          <w:rFonts w:cstheme="minorHAnsi"/>
          <w:b/>
          <w:sz w:val="24"/>
          <w:szCs w:val="24"/>
        </w:rPr>
        <w:t xml:space="preserve"> 7,38 milioni</w:t>
      </w:r>
      <w:r w:rsidRPr="00CF75B5">
        <w:rPr>
          <w:rFonts w:cstheme="minorHAnsi"/>
          <w:sz w:val="24"/>
          <w:szCs w:val="24"/>
        </w:rPr>
        <w:t xml:space="preserve"> nel </w:t>
      </w:r>
      <w:r w:rsidRPr="00CF75B5">
        <w:rPr>
          <w:rFonts w:cstheme="minorHAnsi"/>
          <w:b/>
          <w:sz w:val="24"/>
          <w:szCs w:val="24"/>
        </w:rPr>
        <w:t>2023</w:t>
      </w:r>
      <w:r w:rsidRPr="00CF75B5">
        <w:rPr>
          <w:rFonts w:cstheme="minorHAnsi"/>
          <w:sz w:val="24"/>
          <w:szCs w:val="24"/>
        </w:rPr>
        <w:t xml:space="preserve"> (compreso il Progettone 4 e l’intervento di ripascimento da 1,525 milioni di euro a Lido di Volano).</w:t>
      </w:r>
    </w:p>
    <w:p w14:paraId="4BA3CBFC" w14:textId="1CACC601" w:rsidR="001544D9" w:rsidRPr="00CF75B5" w:rsidRDefault="001544D9" w:rsidP="00CF75B5">
      <w:pPr>
        <w:jc w:val="both"/>
        <w:rPr>
          <w:rFonts w:cstheme="minorHAnsi"/>
          <w:sz w:val="24"/>
          <w:szCs w:val="24"/>
        </w:rPr>
      </w:pPr>
      <w:r w:rsidRPr="00CF75B5">
        <w:rPr>
          <w:rFonts w:cstheme="minorHAnsi"/>
          <w:b/>
          <w:sz w:val="24"/>
          <w:szCs w:val="24"/>
        </w:rPr>
        <w:t>Sono 11</w:t>
      </w:r>
      <w:r w:rsidRPr="00CF75B5">
        <w:rPr>
          <w:rFonts w:cstheme="minorHAnsi"/>
          <w:sz w:val="24"/>
          <w:szCs w:val="24"/>
        </w:rPr>
        <w:t xml:space="preserve"> i </w:t>
      </w:r>
      <w:r w:rsidRPr="00CF75B5">
        <w:rPr>
          <w:rFonts w:cstheme="minorHAnsi"/>
          <w:b/>
          <w:sz w:val="24"/>
          <w:szCs w:val="24"/>
        </w:rPr>
        <w:t>lavori già ultimati</w:t>
      </w:r>
      <w:r w:rsidRPr="00CF75B5">
        <w:rPr>
          <w:rFonts w:cstheme="minorHAnsi"/>
          <w:sz w:val="24"/>
          <w:szCs w:val="24"/>
        </w:rPr>
        <w:t xml:space="preserve"> per un totale di </w:t>
      </w:r>
      <w:r w:rsidRPr="00CF75B5">
        <w:rPr>
          <w:rFonts w:cstheme="minorHAnsi"/>
          <w:b/>
          <w:sz w:val="24"/>
          <w:szCs w:val="24"/>
        </w:rPr>
        <w:t>6</w:t>
      </w:r>
      <w:r w:rsidR="004402FB" w:rsidRPr="00CF75B5">
        <w:rPr>
          <w:rFonts w:cstheme="minorHAnsi"/>
          <w:b/>
          <w:sz w:val="24"/>
          <w:szCs w:val="24"/>
        </w:rPr>
        <w:t>,6</w:t>
      </w:r>
      <w:r w:rsidRPr="00CF75B5">
        <w:rPr>
          <w:rFonts w:cstheme="minorHAnsi"/>
          <w:b/>
          <w:sz w:val="24"/>
          <w:szCs w:val="24"/>
        </w:rPr>
        <w:t xml:space="preserve"> milioni </w:t>
      </w:r>
      <w:r w:rsidR="004402FB" w:rsidRPr="00CF75B5">
        <w:rPr>
          <w:rFonts w:cstheme="minorHAnsi"/>
          <w:bCs/>
          <w:sz w:val="24"/>
          <w:szCs w:val="24"/>
        </w:rPr>
        <w:t>di</w:t>
      </w:r>
      <w:r w:rsidRPr="00CF75B5">
        <w:rPr>
          <w:rFonts w:cstheme="minorHAnsi"/>
          <w:bCs/>
          <w:sz w:val="24"/>
          <w:szCs w:val="24"/>
        </w:rPr>
        <w:t xml:space="preserve"> euro</w:t>
      </w:r>
      <w:r w:rsidRPr="00CF75B5">
        <w:rPr>
          <w:rFonts w:cstheme="minorHAnsi"/>
          <w:sz w:val="24"/>
          <w:szCs w:val="24"/>
        </w:rPr>
        <w:t>: tutti quelli del 2021 (</w:t>
      </w:r>
      <w:r w:rsidR="00826C96" w:rsidRPr="00CF75B5">
        <w:rPr>
          <w:rFonts w:cstheme="minorHAnsi"/>
          <w:sz w:val="24"/>
          <w:szCs w:val="24"/>
        </w:rPr>
        <w:t xml:space="preserve">per </w:t>
      </w:r>
      <w:r w:rsidRPr="00CF75B5">
        <w:rPr>
          <w:rFonts w:cstheme="minorHAnsi"/>
          <w:sz w:val="24"/>
          <w:szCs w:val="24"/>
        </w:rPr>
        <w:t xml:space="preserve">1,23 milioni) e 6 del 2022 (per oltre 5,3 milioni). </w:t>
      </w:r>
      <w:r w:rsidR="00826C96" w:rsidRPr="00CF75B5">
        <w:rPr>
          <w:rFonts w:cstheme="minorHAnsi"/>
          <w:sz w:val="24"/>
          <w:szCs w:val="24"/>
        </w:rPr>
        <w:t>Tra questi,</w:t>
      </w:r>
      <w:r w:rsidRPr="00CF75B5">
        <w:rPr>
          <w:rFonts w:cstheme="minorHAnsi"/>
          <w:sz w:val="24"/>
          <w:szCs w:val="24"/>
        </w:rPr>
        <w:t xml:space="preserve"> l’adeguamento di alcuni tratti di scogliere del litorale Nord in comune di Comacchio – a Lido </w:t>
      </w:r>
      <w:r w:rsidR="0095724B" w:rsidRPr="00CF75B5">
        <w:rPr>
          <w:rFonts w:cstheme="minorHAnsi"/>
          <w:sz w:val="24"/>
          <w:szCs w:val="24"/>
        </w:rPr>
        <w:t xml:space="preserve">delle </w:t>
      </w:r>
      <w:r w:rsidRPr="00CF75B5">
        <w:rPr>
          <w:rFonts w:cstheme="minorHAnsi"/>
          <w:sz w:val="24"/>
          <w:szCs w:val="24"/>
        </w:rPr>
        <w:t xml:space="preserve">Nazioni e Lido </w:t>
      </w:r>
      <w:r w:rsidR="0095724B" w:rsidRPr="00CF75B5">
        <w:rPr>
          <w:rFonts w:cstheme="minorHAnsi"/>
          <w:sz w:val="24"/>
          <w:szCs w:val="24"/>
        </w:rPr>
        <w:t xml:space="preserve">di </w:t>
      </w:r>
      <w:r w:rsidRPr="00CF75B5">
        <w:rPr>
          <w:rFonts w:cstheme="minorHAnsi"/>
          <w:sz w:val="24"/>
          <w:szCs w:val="24"/>
        </w:rPr>
        <w:t>Pomposa – a tutela dall'ingressione marina (2</w:t>
      </w:r>
      <w:r w:rsidR="00826C96" w:rsidRPr="00CF75B5">
        <w:rPr>
          <w:rFonts w:cstheme="minorHAnsi"/>
          <w:sz w:val="24"/>
          <w:szCs w:val="24"/>
        </w:rPr>
        <w:t xml:space="preserve">,3 </w:t>
      </w:r>
      <w:r w:rsidRPr="00CF75B5">
        <w:rPr>
          <w:rFonts w:cstheme="minorHAnsi"/>
          <w:sz w:val="24"/>
          <w:szCs w:val="24"/>
        </w:rPr>
        <w:t xml:space="preserve">milioni </w:t>
      </w:r>
      <w:r w:rsidR="00826C96" w:rsidRPr="00CF75B5">
        <w:rPr>
          <w:rFonts w:cstheme="minorHAnsi"/>
          <w:sz w:val="24"/>
          <w:szCs w:val="24"/>
        </w:rPr>
        <w:t>di</w:t>
      </w:r>
      <w:r w:rsidRPr="00CF75B5">
        <w:rPr>
          <w:rFonts w:cstheme="minorHAnsi"/>
          <w:sz w:val="24"/>
          <w:szCs w:val="24"/>
        </w:rPr>
        <w:t xml:space="preserve"> euro); la manutenzione ordinaria delle opere di difesa del litorale a Lido di Volano, Lido Pomposa, Nazioni e Liso di Spina (810</w:t>
      </w:r>
      <w:r w:rsidR="00826C96" w:rsidRPr="00CF75B5">
        <w:rPr>
          <w:rFonts w:cstheme="minorHAnsi"/>
          <w:sz w:val="24"/>
          <w:szCs w:val="24"/>
        </w:rPr>
        <w:t xml:space="preserve">mila </w:t>
      </w:r>
      <w:r w:rsidRPr="00CF75B5">
        <w:rPr>
          <w:rFonts w:cstheme="minorHAnsi"/>
          <w:sz w:val="24"/>
          <w:szCs w:val="24"/>
        </w:rPr>
        <w:t>euro); gli interventi finanziati con fondi dell’Agricoltura (Feamp) per l’installazione di elementi di protezione e incremento della fauna e della flora marina</w:t>
      </w:r>
      <w:r w:rsidR="00826C96" w:rsidRPr="00CF75B5">
        <w:rPr>
          <w:rFonts w:cstheme="minorHAnsi"/>
          <w:sz w:val="24"/>
          <w:szCs w:val="24"/>
        </w:rPr>
        <w:t xml:space="preserve"> a</w:t>
      </w:r>
      <w:r w:rsidRPr="00CF75B5">
        <w:rPr>
          <w:rFonts w:cstheme="minorHAnsi"/>
          <w:sz w:val="24"/>
          <w:szCs w:val="24"/>
        </w:rPr>
        <w:t xml:space="preserve"> Lido </w:t>
      </w:r>
      <w:r w:rsidR="0095724B" w:rsidRPr="00CF75B5">
        <w:rPr>
          <w:rFonts w:cstheme="minorHAnsi"/>
          <w:sz w:val="24"/>
          <w:szCs w:val="24"/>
        </w:rPr>
        <w:t xml:space="preserve">di </w:t>
      </w:r>
      <w:r w:rsidRPr="00CF75B5">
        <w:rPr>
          <w:rFonts w:cstheme="minorHAnsi"/>
          <w:sz w:val="24"/>
          <w:szCs w:val="24"/>
        </w:rPr>
        <w:t>Pomposa e Lido degli Scacchi (1</w:t>
      </w:r>
      <w:r w:rsidR="00826C96" w:rsidRPr="00CF75B5">
        <w:rPr>
          <w:rFonts w:cstheme="minorHAnsi"/>
          <w:sz w:val="24"/>
          <w:szCs w:val="24"/>
        </w:rPr>
        <w:t>,</w:t>
      </w:r>
      <w:r w:rsidRPr="00CF75B5">
        <w:rPr>
          <w:rFonts w:cstheme="minorHAnsi"/>
          <w:sz w:val="24"/>
          <w:szCs w:val="24"/>
        </w:rPr>
        <w:t>235</w:t>
      </w:r>
      <w:r w:rsidR="00826C96" w:rsidRPr="00CF75B5">
        <w:rPr>
          <w:rFonts w:cstheme="minorHAnsi"/>
          <w:sz w:val="24"/>
          <w:szCs w:val="24"/>
        </w:rPr>
        <w:t xml:space="preserve"> milioni di </w:t>
      </w:r>
      <w:r w:rsidRPr="00CF75B5">
        <w:rPr>
          <w:rFonts w:cstheme="minorHAnsi"/>
          <w:sz w:val="24"/>
          <w:szCs w:val="24"/>
        </w:rPr>
        <w:t>euro e 526</w:t>
      </w:r>
      <w:r w:rsidR="00826C96" w:rsidRPr="00CF75B5">
        <w:rPr>
          <w:rFonts w:cstheme="minorHAnsi"/>
          <w:sz w:val="24"/>
          <w:szCs w:val="24"/>
        </w:rPr>
        <w:t>mila</w:t>
      </w:r>
      <w:r w:rsidRPr="00CF75B5">
        <w:rPr>
          <w:rFonts w:cstheme="minorHAnsi"/>
          <w:sz w:val="24"/>
          <w:szCs w:val="24"/>
        </w:rPr>
        <w:t xml:space="preserve"> euro), oltre al ripristino del canale Logonovo, adduttore delle valli di Comacchio (260</w:t>
      </w:r>
      <w:r w:rsidR="004402FB" w:rsidRPr="00CF75B5">
        <w:rPr>
          <w:rFonts w:cstheme="minorHAnsi"/>
          <w:sz w:val="24"/>
          <w:szCs w:val="24"/>
        </w:rPr>
        <w:t>mila</w:t>
      </w:r>
      <w:r w:rsidRPr="00CF75B5">
        <w:rPr>
          <w:rFonts w:cstheme="minorHAnsi"/>
          <w:sz w:val="24"/>
          <w:szCs w:val="24"/>
        </w:rPr>
        <w:t xml:space="preserve"> euro). </w:t>
      </w:r>
      <w:r w:rsidR="004402FB" w:rsidRPr="00CF75B5">
        <w:rPr>
          <w:rFonts w:cstheme="minorHAnsi"/>
          <w:sz w:val="24"/>
          <w:szCs w:val="24"/>
        </w:rPr>
        <w:t>Inoltre,</w:t>
      </w:r>
      <w:r w:rsidRPr="00CF75B5">
        <w:rPr>
          <w:rFonts w:cstheme="minorHAnsi"/>
          <w:sz w:val="24"/>
          <w:szCs w:val="24"/>
        </w:rPr>
        <w:t xml:space="preserve"> al Lido di Volano è stat</w:t>
      </w:r>
      <w:r w:rsidR="004402FB" w:rsidRPr="00CF75B5">
        <w:rPr>
          <w:rFonts w:cstheme="minorHAnsi"/>
          <w:sz w:val="24"/>
          <w:szCs w:val="24"/>
        </w:rPr>
        <w:t>a</w:t>
      </w:r>
      <w:r w:rsidRPr="00CF75B5">
        <w:rPr>
          <w:rFonts w:cstheme="minorHAnsi"/>
          <w:sz w:val="24"/>
          <w:szCs w:val="24"/>
        </w:rPr>
        <w:t xml:space="preserve"> ultimata la realizzazione di una duna lungo il litorale nord ferrarese applicando soluzioni di ingegneria naturalistica (</w:t>
      </w:r>
      <w:r w:rsidR="004402FB" w:rsidRPr="00CF75B5">
        <w:rPr>
          <w:rFonts w:cstheme="minorHAnsi"/>
          <w:sz w:val="24"/>
          <w:szCs w:val="24"/>
        </w:rPr>
        <w:t xml:space="preserve">per </w:t>
      </w:r>
      <w:r w:rsidRPr="00CF75B5">
        <w:rPr>
          <w:rFonts w:cstheme="minorHAnsi"/>
          <w:sz w:val="24"/>
          <w:szCs w:val="24"/>
        </w:rPr>
        <w:t>250</w:t>
      </w:r>
      <w:r w:rsidR="004402FB" w:rsidRPr="00CF75B5">
        <w:rPr>
          <w:rFonts w:cstheme="minorHAnsi"/>
          <w:sz w:val="24"/>
          <w:szCs w:val="24"/>
        </w:rPr>
        <w:t>mila</w:t>
      </w:r>
      <w:r w:rsidRPr="00CF75B5">
        <w:rPr>
          <w:rFonts w:cstheme="minorHAnsi"/>
          <w:sz w:val="24"/>
          <w:szCs w:val="24"/>
        </w:rPr>
        <w:t xml:space="preserve"> euro). </w:t>
      </w:r>
    </w:p>
    <w:p w14:paraId="480933D3" w14:textId="3D79CA00" w:rsidR="001544D9" w:rsidRPr="00CF75B5" w:rsidRDefault="001544D9" w:rsidP="00CF75B5">
      <w:pPr>
        <w:spacing w:after="0"/>
        <w:jc w:val="both"/>
        <w:rPr>
          <w:rFonts w:cstheme="minorHAnsi"/>
          <w:sz w:val="24"/>
          <w:szCs w:val="24"/>
        </w:rPr>
      </w:pPr>
      <w:r w:rsidRPr="00CF75B5">
        <w:rPr>
          <w:rFonts w:cstheme="minorHAnsi"/>
          <w:b/>
          <w:sz w:val="24"/>
          <w:szCs w:val="24"/>
        </w:rPr>
        <w:t>Quattro cantieri</w:t>
      </w:r>
      <w:r w:rsidRPr="00CF75B5">
        <w:rPr>
          <w:rFonts w:cstheme="minorHAnsi"/>
          <w:sz w:val="24"/>
          <w:szCs w:val="24"/>
        </w:rPr>
        <w:t xml:space="preserve"> per </w:t>
      </w:r>
      <w:r w:rsidRPr="00CF75B5">
        <w:rPr>
          <w:rFonts w:cstheme="minorHAnsi"/>
          <w:b/>
          <w:sz w:val="24"/>
          <w:szCs w:val="24"/>
        </w:rPr>
        <w:t>oltre 2</w:t>
      </w:r>
      <w:r w:rsidR="004402FB" w:rsidRPr="00CF75B5">
        <w:rPr>
          <w:rFonts w:cstheme="minorHAnsi"/>
          <w:b/>
          <w:sz w:val="24"/>
          <w:szCs w:val="24"/>
        </w:rPr>
        <w:t>,3</w:t>
      </w:r>
      <w:r w:rsidRPr="00CF75B5">
        <w:rPr>
          <w:rFonts w:cstheme="minorHAnsi"/>
          <w:b/>
          <w:sz w:val="24"/>
          <w:szCs w:val="24"/>
        </w:rPr>
        <w:t xml:space="preserve"> milioni </w:t>
      </w:r>
      <w:r w:rsidR="004402FB" w:rsidRPr="00CF75B5">
        <w:rPr>
          <w:rFonts w:cstheme="minorHAnsi"/>
          <w:bCs/>
          <w:sz w:val="24"/>
          <w:szCs w:val="24"/>
        </w:rPr>
        <w:t>di</w:t>
      </w:r>
      <w:r w:rsidRPr="00CF75B5">
        <w:rPr>
          <w:rFonts w:cstheme="minorHAnsi"/>
          <w:sz w:val="24"/>
          <w:szCs w:val="24"/>
        </w:rPr>
        <w:t xml:space="preserve"> euro risultano </w:t>
      </w:r>
      <w:r w:rsidRPr="00CF75B5">
        <w:rPr>
          <w:rFonts w:cstheme="minorHAnsi"/>
          <w:b/>
          <w:sz w:val="24"/>
          <w:szCs w:val="24"/>
        </w:rPr>
        <w:t>in esecuzione</w:t>
      </w:r>
      <w:r w:rsidRPr="00CF75B5">
        <w:rPr>
          <w:rFonts w:cstheme="minorHAnsi"/>
          <w:sz w:val="24"/>
          <w:szCs w:val="24"/>
        </w:rPr>
        <w:t xml:space="preserve"> e, in questo caso, si gioca d’anticipo: </w:t>
      </w:r>
      <w:r w:rsidR="004402FB" w:rsidRPr="00CF75B5">
        <w:rPr>
          <w:rFonts w:cstheme="minorHAnsi"/>
          <w:sz w:val="24"/>
          <w:szCs w:val="24"/>
        </w:rPr>
        <w:t xml:space="preserve">sono </w:t>
      </w:r>
      <w:r w:rsidRPr="00CF75B5">
        <w:rPr>
          <w:rFonts w:cstheme="minorHAnsi"/>
          <w:sz w:val="24"/>
          <w:szCs w:val="24"/>
        </w:rPr>
        <w:t xml:space="preserve">già partiti, infatti, </w:t>
      </w:r>
      <w:r w:rsidR="004402FB" w:rsidRPr="00CF75B5">
        <w:rPr>
          <w:rFonts w:cstheme="minorHAnsi"/>
          <w:sz w:val="24"/>
          <w:szCs w:val="24"/>
        </w:rPr>
        <w:t xml:space="preserve">anche i </w:t>
      </w:r>
      <w:r w:rsidRPr="00CF75B5">
        <w:rPr>
          <w:rFonts w:cstheme="minorHAnsi"/>
          <w:sz w:val="24"/>
          <w:szCs w:val="24"/>
        </w:rPr>
        <w:t xml:space="preserve">lavori programmati nel 2022-2023. </w:t>
      </w:r>
    </w:p>
    <w:p w14:paraId="78737369" w14:textId="4B7B1BF9" w:rsidR="001544D9" w:rsidRPr="00CF75B5" w:rsidRDefault="001544D9" w:rsidP="00CF75B5">
      <w:pPr>
        <w:spacing w:after="0"/>
        <w:jc w:val="both"/>
        <w:rPr>
          <w:rFonts w:cstheme="minorHAnsi"/>
          <w:sz w:val="24"/>
          <w:szCs w:val="24"/>
        </w:rPr>
      </w:pPr>
      <w:r w:rsidRPr="00CF75B5">
        <w:rPr>
          <w:rFonts w:cstheme="minorHAnsi"/>
          <w:sz w:val="24"/>
          <w:szCs w:val="24"/>
        </w:rPr>
        <w:t>In particolare, tra le opere previste nell’annualità in corso rientrano i due cantieri da oltre 1 milione riguardanti il primo stralcio del ripristino dell</w:t>
      </w:r>
      <w:r w:rsidR="004402FB" w:rsidRPr="00CF75B5">
        <w:rPr>
          <w:rFonts w:cstheme="minorHAnsi"/>
          <w:sz w:val="24"/>
          <w:szCs w:val="24"/>
        </w:rPr>
        <w:t>’</w:t>
      </w:r>
      <w:r w:rsidRPr="00CF75B5">
        <w:rPr>
          <w:rFonts w:cstheme="minorHAnsi"/>
          <w:sz w:val="24"/>
          <w:szCs w:val="24"/>
        </w:rPr>
        <w:t xml:space="preserve">argine di difesa degli abitati al </w:t>
      </w:r>
      <w:r w:rsidRPr="00CF75B5">
        <w:rPr>
          <w:rFonts w:cstheme="minorHAnsi"/>
          <w:b/>
          <w:bCs/>
          <w:sz w:val="24"/>
          <w:szCs w:val="24"/>
        </w:rPr>
        <w:t>Lido Volano e Nazion</w:t>
      </w:r>
      <w:r w:rsidRPr="00CF75B5">
        <w:rPr>
          <w:rFonts w:cstheme="minorHAnsi"/>
          <w:sz w:val="24"/>
          <w:szCs w:val="24"/>
        </w:rPr>
        <w:t xml:space="preserve">i (un milione di euro) e la manutenzione del litorale al </w:t>
      </w:r>
      <w:r w:rsidRPr="00CF75B5">
        <w:rPr>
          <w:rFonts w:cstheme="minorHAnsi"/>
          <w:b/>
          <w:bCs/>
          <w:sz w:val="24"/>
          <w:szCs w:val="24"/>
        </w:rPr>
        <w:t>Faro di Goro</w:t>
      </w:r>
      <w:r w:rsidRPr="00CF75B5">
        <w:rPr>
          <w:rFonts w:cstheme="minorHAnsi"/>
          <w:sz w:val="24"/>
          <w:szCs w:val="24"/>
        </w:rPr>
        <w:t xml:space="preserve"> (71mila euro circa). Tra le opere in corso che anticipano cantieri programmati anche nel 2023 (destinate comunque a essere chiuse il prossimo anno) rientrano due interventi da 1</w:t>
      </w:r>
      <w:r w:rsidR="00C14A12" w:rsidRPr="00CF75B5">
        <w:rPr>
          <w:rFonts w:cstheme="minorHAnsi"/>
          <w:sz w:val="24"/>
          <w:szCs w:val="24"/>
        </w:rPr>
        <w:t xml:space="preserve">,255 </w:t>
      </w:r>
      <w:r w:rsidRPr="00CF75B5">
        <w:rPr>
          <w:rFonts w:cstheme="minorHAnsi"/>
          <w:sz w:val="24"/>
          <w:szCs w:val="24"/>
        </w:rPr>
        <w:t>milion</w:t>
      </w:r>
      <w:r w:rsidR="00C14A12" w:rsidRPr="00CF75B5">
        <w:rPr>
          <w:rFonts w:cstheme="minorHAnsi"/>
          <w:sz w:val="24"/>
          <w:szCs w:val="24"/>
        </w:rPr>
        <w:t>i</w:t>
      </w:r>
      <w:r w:rsidRPr="00CF75B5">
        <w:rPr>
          <w:rFonts w:cstheme="minorHAnsi"/>
          <w:sz w:val="24"/>
          <w:szCs w:val="24"/>
        </w:rPr>
        <w:t xml:space="preserve"> </w:t>
      </w:r>
      <w:r w:rsidR="00C14A12" w:rsidRPr="00CF75B5">
        <w:rPr>
          <w:rFonts w:cstheme="minorHAnsi"/>
          <w:sz w:val="24"/>
          <w:szCs w:val="24"/>
        </w:rPr>
        <w:t>di</w:t>
      </w:r>
      <w:r w:rsidRPr="00CF75B5">
        <w:rPr>
          <w:rFonts w:cstheme="minorHAnsi"/>
          <w:sz w:val="24"/>
          <w:szCs w:val="24"/>
        </w:rPr>
        <w:t xml:space="preserve"> euro: la manutenzione ordinaria dei </w:t>
      </w:r>
      <w:r w:rsidRPr="00CF75B5">
        <w:rPr>
          <w:rFonts w:cstheme="minorHAnsi"/>
          <w:b/>
          <w:bCs/>
          <w:sz w:val="24"/>
          <w:szCs w:val="24"/>
        </w:rPr>
        <w:t xml:space="preserve">Lidi </w:t>
      </w:r>
      <w:r w:rsidR="0095724B" w:rsidRPr="00CF75B5">
        <w:rPr>
          <w:rFonts w:cstheme="minorHAnsi"/>
          <w:b/>
          <w:bCs/>
          <w:sz w:val="24"/>
          <w:szCs w:val="24"/>
        </w:rPr>
        <w:t xml:space="preserve">delle </w:t>
      </w:r>
      <w:r w:rsidRPr="00CF75B5">
        <w:rPr>
          <w:rFonts w:cstheme="minorHAnsi"/>
          <w:b/>
          <w:bCs/>
          <w:sz w:val="24"/>
          <w:szCs w:val="24"/>
        </w:rPr>
        <w:t>Nazioni</w:t>
      </w:r>
      <w:r w:rsidRPr="00CF75B5">
        <w:rPr>
          <w:rFonts w:cstheme="minorHAnsi"/>
          <w:sz w:val="24"/>
          <w:szCs w:val="24"/>
        </w:rPr>
        <w:t>,</w:t>
      </w:r>
      <w:r w:rsidRPr="00CF75B5">
        <w:rPr>
          <w:rFonts w:cstheme="minorHAnsi"/>
          <w:b/>
          <w:bCs/>
          <w:sz w:val="24"/>
          <w:szCs w:val="24"/>
        </w:rPr>
        <w:t xml:space="preserve"> Pomposa </w:t>
      </w:r>
      <w:r w:rsidRPr="00CF75B5">
        <w:rPr>
          <w:rFonts w:cstheme="minorHAnsi"/>
          <w:sz w:val="24"/>
          <w:szCs w:val="24"/>
        </w:rPr>
        <w:t>e</w:t>
      </w:r>
      <w:r w:rsidRPr="00CF75B5">
        <w:rPr>
          <w:rFonts w:cstheme="minorHAnsi"/>
          <w:b/>
          <w:bCs/>
          <w:sz w:val="24"/>
          <w:szCs w:val="24"/>
        </w:rPr>
        <w:t xml:space="preserve"> Spina</w:t>
      </w:r>
      <w:r w:rsidRPr="00CF75B5">
        <w:rPr>
          <w:rFonts w:cstheme="minorHAnsi"/>
          <w:sz w:val="24"/>
          <w:szCs w:val="24"/>
        </w:rPr>
        <w:t xml:space="preserve"> per 755</w:t>
      </w:r>
      <w:r w:rsidR="00C14A12" w:rsidRPr="00CF75B5">
        <w:rPr>
          <w:rFonts w:cstheme="minorHAnsi"/>
          <w:sz w:val="24"/>
          <w:szCs w:val="24"/>
        </w:rPr>
        <w:t>mila euro</w:t>
      </w:r>
      <w:r w:rsidRPr="00CF75B5">
        <w:rPr>
          <w:rFonts w:cstheme="minorHAnsi"/>
          <w:sz w:val="24"/>
          <w:szCs w:val="24"/>
        </w:rPr>
        <w:t xml:space="preserve"> e il ripristino urgente delle difese degli abitati </w:t>
      </w:r>
      <w:r w:rsidRPr="00CF75B5">
        <w:rPr>
          <w:rFonts w:cstheme="minorHAnsi"/>
          <w:b/>
          <w:bCs/>
          <w:sz w:val="24"/>
          <w:szCs w:val="24"/>
        </w:rPr>
        <w:t xml:space="preserve">Lido </w:t>
      </w:r>
      <w:r w:rsidR="0095724B" w:rsidRPr="00CF75B5">
        <w:rPr>
          <w:rFonts w:cstheme="minorHAnsi"/>
          <w:b/>
          <w:bCs/>
          <w:sz w:val="24"/>
          <w:szCs w:val="24"/>
        </w:rPr>
        <w:t xml:space="preserve">delle </w:t>
      </w:r>
      <w:r w:rsidRPr="00CF75B5">
        <w:rPr>
          <w:rFonts w:cstheme="minorHAnsi"/>
          <w:b/>
          <w:bCs/>
          <w:sz w:val="24"/>
          <w:szCs w:val="24"/>
        </w:rPr>
        <w:t>Nazioni</w:t>
      </w:r>
      <w:r w:rsidRPr="00CF75B5">
        <w:rPr>
          <w:rFonts w:cstheme="minorHAnsi"/>
          <w:sz w:val="24"/>
          <w:szCs w:val="24"/>
        </w:rPr>
        <w:t xml:space="preserve"> e </w:t>
      </w:r>
      <w:r w:rsidRPr="00CF75B5">
        <w:rPr>
          <w:rFonts w:cstheme="minorHAnsi"/>
          <w:b/>
          <w:bCs/>
          <w:sz w:val="24"/>
          <w:szCs w:val="24"/>
        </w:rPr>
        <w:t xml:space="preserve">Lido </w:t>
      </w:r>
      <w:r w:rsidR="0095724B" w:rsidRPr="00CF75B5">
        <w:rPr>
          <w:rFonts w:cstheme="minorHAnsi"/>
          <w:b/>
          <w:bCs/>
          <w:sz w:val="24"/>
          <w:szCs w:val="24"/>
        </w:rPr>
        <w:t xml:space="preserve">di </w:t>
      </w:r>
      <w:r w:rsidRPr="00CF75B5">
        <w:rPr>
          <w:rFonts w:cstheme="minorHAnsi"/>
          <w:b/>
          <w:bCs/>
          <w:sz w:val="24"/>
          <w:szCs w:val="24"/>
        </w:rPr>
        <w:t>Volano</w:t>
      </w:r>
      <w:r w:rsidRPr="00CF75B5">
        <w:rPr>
          <w:rFonts w:cstheme="minorHAnsi"/>
          <w:sz w:val="24"/>
          <w:szCs w:val="24"/>
        </w:rPr>
        <w:t xml:space="preserve"> per mezzo milione di euro </w:t>
      </w:r>
      <w:r w:rsidR="00C14A12" w:rsidRPr="00CF75B5">
        <w:rPr>
          <w:rFonts w:cstheme="minorHAnsi"/>
          <w:sz w:val="24"/>
          <w:szCs w:val="24"/>
        </w:rPr>
        <w:t>(secondo stralcio)</w:t>
      </w:r>
      <w:r w:rsidRPr="00CF75B5">
        <w:rPr>
          <w:rFonts w:cstheme="minorHAnsi"/>
          <w:sz w:val="24"/>
          <w:szCs w:val="24"/>
        </w:rPr>
        <w:t xml:space="preserve">. </w:t>
      </w:r>
    </w:p>
    <w:p w14:paraId="4F88198C" w14:textId="77777777" w:rsidR="004402FB" w:rsidRPr="00CF75B5" w:rsidRDefault="004402FB" w:rsidP="00CF75B5">
      <w:pPr>
        <w:spacing w:after="0"/>
        <w:jc w:val="both"/>
        <w:rPr>
          <w:rFonts w:cstheme="minorHAnsi"/>
          <w:sz w:val="24"/>
          <w:szCs w:val="24"/>
        </w:rPr>
      </w:pPr>
    </w:p>
    <w:p w14:paraId="54497BB7" w14:textId="13119FF9" w:rsidR="001544D9" w:rsidRPr="00CF75B5" w:rsidRDefault="001544D9" w:rsidP="00CF75B5">
      <w:pPr>
        <w:spacing w:after="0"/>
        <w:jc w:val="both"/>
        <w:rPr>
          <w:rFonts w:cstheme="minorHAnsi"/>
          <w:sz w:val="24"/>
          <w:szCs w:val="24"/>
        </w:rPr>
      </w:pPr>
      <w:r w:rsidRPr="00CF75B5">
        <w:rPr>
          <w:rFonts w:cstheme="minorHAnsi"/>
          <w:sz w:val="24"/>
          <w:szCs w:val="24"/>
        </w:rPr>
        <w:lastRenderedPageBreak/>
        <w:t xml:space="preserve">In appalto, invece, </w:t>
      </w:r>
      <w:r w:rsidRPr="00CF75B5">
        <w:rPr>
          <w:rFonts w:cstheme="minorHAnsi"/>
          <w:b/>
          <w:sz w:val="24"/>
          <w:szCs w:val="24"/>
        </w:rPr>
        <w:t xml:space="preserve">tre interventi </w:t>
      </w:r>
      <w:r w:rsidRPr="00CF75B5">
        <w:rPr>
          <w:rFonts w:cstheme="minorHAnsi"/>
          <w:sz w:val="24"/>
          <w:szCs w:val="24"/>
        </w:rPr>
        <w:t xml:space="preserve">da </w:t>
      </w:r>
      <w:r w:rsidRPr="00CF75B5">
        <w:rPr>
          <w:rFonts w:cstheme="minorHAnsi"/>
          <w:b/>
          <w:sz w:val="24"/>
          <w:szCs w:val="24"/>
        </w:rPr>
        <w:t>oltre 2 milioni e mezzo</w:t>
      </w:r>
      <w:r w:rsidRPr="00CF75B5">
        <w:rPr>
          <w:rFonts w:cstheme="minorHAnsi"/>
          <w:sz w:val="24"/>
          <w:szCs w:val="24"/>
        </w:rPr>
        <w:t xml:space="preserve"> di euro previsti sempre nel 2023, per procedere nei tempi più brevi ad avviare le opere: la sistemazione dell</w:t>
      </w:r>
      <w:r w:rsidR="004402FB" w:rsidRPr="00CF75B5">
        <w:rPr>
          <w:rFonts w:cstheme="minorHAnsi"/>
          <w:sz w:val="24"/>
          <w:szCs w:val="24"/>
        </w:rPr>
        <w:t>’</w:t>
      </w:r>
      <w:r w:rsidRPr="00CF75B5">
        <w:rPr>
          <w:rFonts w:cstheme="minorHAnsi"/>
          <w:sz w:val="24"/>
          <w:szCs w:val="24"/>
        </w:rPr>
        <w:t>argine di difesa dell</w:t>
      </w:r>
      <w:r w:rsidR="004402FB" w:rsidRPr="00CF75B5">
        <w:rPr>
          <w:rFonts w:cstheme="minorHAnsi"/>
          <w:sz w:val="24"/>
          <w:szCs w:val="24"/>
        </w:rPr>
        <w:t>’</w:t>
      </w:r>
      <w:r w:rsidRPr="00CF75B5">
        <w:rPr>
          <w:rFonts w:cstheme="minorHAnsi"/>
          <w:sz w:val="24"/>
          <w:szCs w:val="24"/>
        </w:rPr>
        <w:t xml:space="preserve">abitato di </w:t>
      </w:r>
      <w:r w:rsidRPr="00CF75B5">
        <w:rPr>
          <w:rFonts w:cstheme="minorHAnsi"/>
          <w:b/>
          <w:bCs/>
          <w:sz w:val="24"/>
          <w:szCs w:val="24"/>
        </w:rPr>
        <w:t>Lido delle Nazioni Nord</w:t>
      </w:r>
      <w:r w:rsidRPr="00CF75B5">
        <w:rPr>
          <w:rFonts w:cstheme="minorHAnsi"/>
          <w:sz w:val="24"/>
          <w:szCs w:val="24"/>
        </w:rPr>
        <w:t xml:space="preserve"> (</w:t>
      </w:r>
      <w:r w:rsidR="004402FB" w:rsidRPr="00CF75B5">
        <w:rPr>
          <w:rFonts w:cstheme="minorHAnsi"/>
          <w:sz w:val="24"/>
          <w:szCs w:val="24"/>
        </w:rPr>
        <w:t>terzo</w:t>
      </w:r>
      <w:r w:rsidRPr="00CF75B5">
        <w:rPr>
          <w:rFonts w:cstheme="minorHAnsi"/>
          <w:sz w:val="24"/>
          <w:szCs w:val="24"/>
        </w:rPr>
        <w:t xml:space="preserve"> e ultimo stralcio)</w:t>
      </w:r>
      <w:r w:rsidR="00C14A12" w:rsidRPr="00CF75B5">
        <w:rPr>
          <w:rFonts w:cstheme="minorHAnsi"/>
          <w:sz w:val="24"/>
          <w:szCs w:val="24"/>
        </w:rPr>
        <w:t>,</w:t>
      </w:r>
      <w:r w:rsidRPr="00CF75B5">
        <w:rPr>
          <w:rFonts w:cstheme="minorHAnsi"/>
          <w:sz w:val="24"/>
          <w:szCs w:val="24"/>
        </w:rPr>
        <w:t xml:space="preserve"> per un milione</w:t>
      </w:r>
      <w:r w:rsidR="00C14A12" w:rsidRPr="00CF75B5">
        <w:rPr>
          <w:rFonts w:cstheme="minorHAnsi"/>
          <w:sz w:val="24"/>
          <w:szCs w:val="24"/>
        </w:rPr>
        <w:t>,</w:t>
      </w:r>
      <w:r w:rsidRPr="00CF75B5">
        <w:rPr>
          <w:rFonts w:cstheme="minorHAnsi"/>
          <w:sz w:val="24"/>
          <w:szCs w:val="24"/>
        </w:rPr>
        <w:t xml:space="preserve"> e l’intervento di ripristino delle difese dell</w:t>
      </w:r>
      <w:r w:rsidR="00C14A12" w:rsidRPr="00CF75B5">
        <w:rPr>
          <w:rFonts w:cstheme="minorHAnsi"/>
          <w:sz w:val="24"/>
          <w:szCs w:val="24"/>
        </w:rPr>
        <w:t>’</w:t>
      </w:r>
      <w:r w:rsidRPr="00CF75B5">
        <w:rPr>
          <w:rFonts w:cstheme="minorHAnsi"/>
          <w:sz w:val="24"/>
          <w:szCs w:val="24"/>
        </w:rPr>
        <w:t xml:space="preserve">abitato, delle spiagge e delle dune naturali del </w:t>
      </w:r>
      <w:r w:rsidRPr="00CF75B5">
        <w:rPr>
          <w:rFonts w:cstheme="minorHAnsi"/>
          <w:b/>
          <w:bCs/>
          <w:sz w:val="24"/>
          <w:szCs w:val="24"/>
        </w:rPr>
        <w:t>Lido di Volano</w:t>
      </w:r>
      <w:r w:rsidRPr="00CF75B5">
        <w:rPr>
          <w:rFonts w:cstheme="minorHAnsi"/>
          <w:sz w:val="24"/>
          <w:szCs w:val="24"/>
        </w:rPr>
        <w:t xml:space="preserve"> mediante ripascimento</w:t>
      </w:r>
      <w:r w:rsidR="004402FB" w:rsidRPr="00CF75B5">
        <w:rPr>
          <w:rFonts w:cstheme="minorHAnsi"/>
          <w:sz w:val="24"/>
          <w:szCs w:val="24"/>
        </w:rPr>
        <w:t>,</w:t>
      </w:r>
      <w:r w:rsidRPr="00CF75B5">
        <w:rPr>
          <w:rFonts w:cstheme="minorHAnsi"/>
          <w:sz w:val="24"/>
          <w:szCs w:val="24"/>
        </w:rPr>
        <w:t xml:space="preserve"> per un importo complessivo di 1,525 milioni di euro. </w:t>
      </w:r>
    </w:p>
    <w:p w14:paraId="1270B1B1" w14:textId="77777777" w:rsidR="004402FB" w:rsidRPr="00CF75B5" w:rsidRDefault="004402FB" w:rsidP="00CF75B5">
      <w:pPr>
        <w:spacing w:after="0"/>
        <w:jc w:val="both"/>
        <w:rPr>
          <w:rFonts w:cstheme="minorHAnsi"/>
          <w:sz w:val="24"/>
          <w:szCs w:val="24"/>
        </w:rPr>
      </w:pPr>
    </w:p>
    <w:p w14:paraId="437E8DC1" w14:textId="4BC0A2BC" w:rsidR="00111D43" w:rsidRDefault="001544D9" w:rsidP="00CF75B5">
      <w:pPr>
        <w:jc w:val="both"/>
        <w:rPr>
          <w:rFonts w:cstheme="minorHAnsi"/>
          <w:sz w:val="24"/>
          <w:szCs w:val="24"/>
        </w:rPr>
      </w:pPr>
      <w:r w:rsidRPr="00CF75B5">
        <w:rPr>
          <w:rFonts w:cstheme="minorHAnsi"/>
          <w:sz w:val="24"/>
          <w:szCs w:val="24"/>
        </w:rPr>
        <w:t xml:space="preserve">Da ultimo, risultano </w:t>
      </w:r>
      <w:r w:rsidRPr="00CF75B5">
        <w:rPr>
          <w:rFonts w:cstheme="minorHAnsi"/>
          <w:b/>
          <w:sz w:val="24"/>
          <w:szCs w:val="24"/>
        </w:rPr>
        <w:t>in progettazione</w:t>
      </w:r>
      <w:r w:rsidRPr="00CF75B5">
        <w:rPr>
          <w:rFonts w:cstheme="minorHAnsi"/>
          <w:sz w:val="24"/>
          <w:szCs w:val="24"/>
        </w:rPr>
        <w:t xml:space="preserve"> la messa in sicurezza delle opere di difesa dell</w:t>
      </w:r>
      <w:r w:rsidR="004402FB" w:rsidRPr="00CF75B5">
        <w:rPr>
          <w:rFonts w:cstheme="minorHAnsi"/>
          <w:sz w:val="24"/>
          <w:szCs w:val="24"/>
        </w:rPr>
        <w:t>’</w:t>
      </w:r>
      <w:r w:rsidRPr="00CF75B5">
        <w:rPr>
          <w:rFonts w:cstheme="minorHAnsi"/>
          <w:sz w:val="24"/>
          <w:szCs w:val="24"/>
        </w:rPr>
        <w:t xml:space="preserve">abitato sul litorale del </w:t>
      </w:r>
      <w:r w:rsidRPr="00CF75B5">
        <w:rPr>
          <w:rFonts w:cstheme="minorHAnsi"/>
          <w:b/>
          <w:bCs/>
          <w:sz w:val="24"/>
          <w:szCs w:val="24"/>
        </w:rPr>
        <w:t>Lido di Spina Sud</w:t>
      </w:r>
      <w:r w:rsidRPr="00CF75B5">
        <w:rPr>
          <w:rFonts w:cstheme="minorHAnsi"/>
          <w:sz w:val="24"/>
          <w:szCs w:val="24"/>
        </w:rPr>
        <w:t xml:space="preserve"> </w:t>
      </w:r>
      <w:r w:rsidR="004402FB" w:rsidRPr="00CF75B5">
        <w:rPr>
          <w:rFonts w:cstheme="minorHAnsi"/>
          <w:sz w:val="24"/>
          <w:szCs w:val="24"/>
        </w:rPr>
        <w:t>(</w:t>
      </w:r>
      <w:r w:rsidRPr="00CF75B5">
        <w:rPr>
          <w:rFonts w:cstheme="minorHAnsi"/>
          <w:sz w:val="24"/>
          <w:szCs w:val="24"/>
        </w:rPr>
        <w:t>per 300mila euro</w:t>
      </w:r>
      <w:r w:rsidR="004402FB" w:rsidRPr="00CF75B5">
        <w:rPr>
          <w:rFonts w:cstheme="minorHAnsi"/>
          <w:sz w:val="24"/>
          <w:szCs w:val="24"/>
        </w:rPr>
        <w:t>)</w:t>
      </w:r>
      <w:r w:rsidRPr="00CF75B5">
        <w:rPr>
          <w:rFonts w:cstheme="minorHAnsi"/>
          <w:sz w:val="24"/>
          <w:szCs w:val="24"/>
        </w:rPr>
        <w:t xml:space="preserve"> e la messa in sicurezza e ripristino dell</w:t>
      </w:r>
      <w:r w:rsidR="004402FB" w:rsidRPr="00CF75B5">
        <w:rPr>
          <w:rFonts w:cstheme="minorHAnsi"/>
          <w:sz w:val="24"/>
          <w:szCs w:val="24"/>
        </w:rPr>
        <w:t>’</w:t>
      </w:r>
      <w:r w:rsidRPr="00CF75B5">
        <w:rPr>
          <w:rFonts w:cstheme="minorHAnsi"/>
          <w:sz w:val="24"/>
          <w:szCs w:val="24"/>
        </w:rPr>
        <w:t xml:space="preserve">argine di difesa in </w:t>
      </w:r>
      <w:r w:rsidRPr="00CF75B5">
        <w:rPr>
          <w:rFonts w:cstheme="minorHAnsi"/>
          <w:b/>
          <w:bCs/>
          <w:sz w:val="24"/>
          <w:szCs w:val="24"/>
        </w:rPr>
        <w:t xml:space="preserve">località Madonnina </w:t>
      </w:r>
      <w:r w:rsidRPr="00CF75B5">
        <w:rPr>
          <w:rFonts w:cstheme="minorHAnsi"/>
          <w:sz w:val="24"/>
          <w:szCs w:val="24"/>
        </w:rPr>
        <w:t xml:space="preserve">al </w:t>
      </w:r>
      <w:r w:rsidRPr="00CF75B5">
        <w:rPr>
          <w:rFonts w:cstheme="minorHAnsi"/>
          <w:b/>
          <w:bCs/>
          <w:sz w:val="24"/>
          <w:szCs w:val="24"/>
        </w:rPr>
        <w:t>Lido di Volano</w:t>
      </w:r>
      <w:r w:rsidRPr="00CF75B5">
        <w:rPr>
          <w:rFonts w:cstheme="minorHAnsi"/>
          <w:sz w:val="24"/>
          <w:szCs w:val="24"/>
        </w:rPr>
        <w:t>, in comune di Comacchio (</w:t>
      </w:r>
      <w:r w:rsidR="004402FB" w:rsidRPr="00CF75B5">
        <w:rPr>
          <w:rFonts w:cstheme="minorHAnsi"/>
          <w:sz w:val="24"/>
          <w:szCs w:val="24"/>
        </w:rPr>
        <w:t xml:space="preserve">altri </w:t>
      </w:r>
      <w:r w:rsidRPr="00CF75B5">
        <w:rPr>
          <w:rFonts w:cstheme="minorHAnsi"/>
          <w:sz w:val="24"/>
          <w:szCs w:val="24"/>
        </w:rPr>
        <w:t>300</w:t>
      </w:r>
      <w:r w:rsidR="004402FB" w:rsidRPr="00CF75B5">
        <w:rPr>
          <w:rFonts w:cstheme="minorHAnsi"/>
          <w:sz w:val="24"/>
          <w:szCs w:val="24"/>
        </w:rPr>
        <w:t>mila</w:t>
      </w:r>
      <w:r w:rsidRPr="00CF75B5">
        <w:rPr>
          <w:rFonts w:cstheme="minorHAnsi"/>
          <w:sz w:val="24"/>
          <w:szCs w:val="24"/>
        </w:rPr>
        <w:t xml:space="preserve"> euro). </w:t>
      </w:r>
    </w:p>
    <w:p w14:paraId="382FE77B" w14:textId="0746A7D4" w:rsidR="00146C80" w:rsidRPr="00CF75B5" w:rsidRDefault="00146C80" w:rsidP="00CF75B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Complessivamente, l</w:t>
      </w:r>
      <w:r w:rsidRPr="00CF75B5">
        <w:rPr>
          <w:rFonts w:cstheme="minorHAnsi"/>
          <w:sz w:val="24"/>
          <w:szCs w:val="24"/>
        </w:rPr>
        <w:t xml:space="preserve">a Regione </w:t>
      </w:r>
      <w:r>
        <w:rPr>
          <w:rFonts w:cstheme="minorHAnsi"/>
          <w:sz w:val="24"/>
          <w:szCs w:val="24"/>
        </w:rPr>
        <w:t>investe</w:t>
      </w:r>
      <w:r w:rsidRPr="00CF75B5">
        <w:rPr>
          <w:rFonts w:cstheme="minorHAnsi"/>
          <w:sz w:val="24"/>
          <w:szCs w:val="24"/>
        </w:rPr>
        <w:t xml:space="preserve"> quasi </w:t>
      </w:r>
      <w:r w:rsidRPr="00CF75B5">
        <w:rPr>
          <w:rFonts w:cstheme="minorHAnsi"/>
          <w:b/>
          <w:bCs/>
          <w:sz w:val="24"/>
          <w:szCs w:val="24"/>
        </w:rPr>
        <w:t xml:space="preserve">20 milioni di euro per la difesa della </w:t>
      </w:r>
      <w:r>
        <w:rPr>
          <w:rFonts w:cstheme="minorHAnsi"/>
          <w:b/>
          <w:bCs/>
          <w:sz w:val="24"/>
          <w:szCs w:val="24"/>
        </w:rPr>
        <w:t>C</w:t>
      </w:r>
      <w:r w:rsidRPr="00CF75B5">
        <w:rPr>
          <w:rFonts w:cstheme="minorHAnsi"/>
          <w:b/>
          <w:bCs/>
          <w:sz w:val="24"/>
          <w:szCs w:val="24"/>
        </w:rPr>
        <w:t>osta ferrarese</w:t>
      </w:r>
      <w:r>
        <w:rPr>
          <w:rFonts w:cstheme="minorHAnsi"/>
          <w:sz w:val="24"/>
          <w:szCs w:val="24"/>
        </w:rPr>
        <w:t>: ai</w:t>
      </w:r>
      <w:r w:rsidRPr="00CF75B5">
        <w:rPr>
          <w:rFonts w:cstheme="minorHAnsi"/>
          <w:sz w:val="24"/>
          <w:szCs w:val="24"/>
        </w:rPr>
        <w:t xml:space="preserve"> 15</w:t>
      </w:r>
      <w:r>
        <w:rPr>
          <w:rFonts w:cstheme="minorHAnsi"/>
          <w:sz w:val="24"/>
          <w:szCs w:val="24"/>
        </w:rPr>
        <w:t>,5</w:t>
      </w:r>
      <w:r w:rsidRPr="00CF75B5">
        <w:rPr>
          <w:rFonts w:cstheme="minorHAnsi"/>
          <w:sz w:val="24"/>
          <w:szCs w:val="24"/>
        </w:rPr>
        <w:t xml:space="preserve"> milioni nella programmazione 2021-2023 </w:t>
      </w:r>
      <w:r>
        <w:rPr>
          <w:rFonts w:cstheme="minorHAnsi"/>
          <w:sz w:val="24"/>
          <w:szCs w:val="24"/>
        </w:rPr>
        <w:t>(</w:t>
      </w:r>
      <w:r w:rsidRPr="00CF75B5">
        <w:rPr>
          <w:rFonts w:cstheme="minorHAnsi"/>
          <w:sz w:val="24"/>
          <w:szCs w:val="24"/>
        </w:rPr>
        <w:t xml:space="preserve">con cui </w:t>
      </w:r>
      <w:r w:rsidR="000F7A67">
        <w:rPr>
          <w:rFonts w:cstheme="minorHAnsi"/>
          <w:sz w:val="24"/>
          <w:szCs w:val="24"/>
        </w:rPr>
        <w:t>vengono</w:t>
      </w:r>
      <w:r w:rsidRPr="00CF75B5">
        <w:rPr>
          <w:rFonts w:cstheme="minorHAnsi"/>
          <w:sz w:val="24"/>
          <w:szCs w:val="24"/>
        </w:rPr>
        <w:t xml:space="preserve"> finanziati 21 interventi</w:t>
      </w:r>
      <w:r>
        <w:rPr>
          <w:rFonts w:cstheme="minorHAnsi"/>
          <w:sz w:val="24"/>
          <w:szCs w:val="24"/>
        </w:rPr>
        <w:t xml:space="preserve">), </w:t>
      </w:r>
      <w:r w:rsidRPr="00CF75B5">
        <w:rPr>
          <w:rFonts w:cstheme="minorHAnsi"/>
          <w:sz w:val="24"/>
          <w:szCs w:val="24"/>
        </w:rPr>
        <w:t xml:space="preserve">si </w:t>
      </w:r>
      <w:r>
        <w:rPr>
          <w:rFonts w:cstheme="minorHAnsi"/>
          <w:sz w:val="24"/>
          <w:szCs w:val="24"/>
        </w:rPr>
        <w:t>somm</w:t>
      </w:r>
      <w:r w:rsidR="000F7A67">
        <w:rPr>
          <w:rFonts w:cstheme="minorHAnsi"/>
          <w:sz w:val="24"/>
          <w:szCs w:val="24"/>
        </w:rPr>
        <w:t>eranno</w:t>
      </w:r>
      <w:r w:rsidR="00AF17BD">
        <w:rPr>
          <w:rFonts w:cstheme="minorHAnsi"/>
          <w:sz w:val="24"/>
          <w:szCs w:val="24"/>
        </w:rPr>
        <w:t xml:space="preserve"> </w:t>
      </w:r>
      <w:r w:rsidRPr="00CF75B5">
        <w:rPr>
          <w:rFonts w:cstheme="minorHAnsi"/>
          <w:sz w:val="24"/>
          <w:szCs w:val="24"/>
        </w:rPr>
        <w:t>nel 2024, già certi</w:t>
      </w:r>
      <w:r>
        <w:rPr>
          <w:rFonts w:cstheme="minorHAnsi"/>
          <w:sz w:val="24"/>
          <w:szCs w:val="24"/>
        </w:rPr>
        <w:t>,</w:t>
      </w:r>
      <w:r w:rsidRPr="00CF75B5">
        <w:rPr>
          <w:rFonts w:cstheme="minorHAnsi"/>
          <w:sz w:val="24"/>
          <w:szCs w:val="24"/>
        </w:rPr>
        <w:t xml:space="preserve"> 3,3 milioni del Pnrr che andranno a finanziare il rifacimento di sei scogliere e un altro milione di euro per la manutenzione ordinaria e straordinaria</w:t>
      </w:r>
      <w:r w:rsidR="00AF17BD">
        <w:rPr>
          <w:rFonts w:cstheme="minorHAnsi"/>
          <w:sz w:val="24"/>
          <w:szCs w:val="24"/>
        </w:rPr>
        <w:t>.</w:t>
      </w:r>
    </w:p>
    <w:sectPr w:rsidR="00146C80" w:rsidRPr="00CF75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B4"/>
    <w:rsid w:val="00016C6C"/>
    <w:rsid w:val="000835AA"/>
    <w:rsid w:val="000F7A67"/>
    <w:rsid w:val="00104EB4"/>
    <w:rsid w:val="00111D43"/>
    <w:rsid w:val="00146C80"/>
    <w:rsid w:val="001544D9"/>
    <w:rsid w:val="001C7A73"/>
    <w:rsid w:val="004402FB"/>
    <w:rsid w:val="004D72C1"/>
    <w:rsid w:val="005B241D"/>
    <w:rsid w:val="00664908"/>
    <w:rsid w:val="00826C96"/>
    <w:rsid w:val="0095724B"/>
    <w:rsid w:val="00971681"/>
    <w:rsid w:val="00A10AD4"/>
    <w:rsid w:val="00AF17BD"/>
    <w:rsid w:val="00AF4C56"/>
    <w:rsid w:val="00B547BD"/>
    <w:rsid w:val="00B87532"/>
    <w:rsid w:val="00C14A12"/>
    <w:rsid w:val="00CF75B5"/>
    <w:rsid w:val="00DD3046"/>
    <w:rsid w:val="00E57AAB"/>
    <w:rsid w:val="00EB45FA"/>
    <w:rsid w:val="00EE24E5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16F2"/>
  <w15:chartTrackingRefBased/>
  <w15:docId w15:val="{A44B9562-C253-4D97-BE75-766BCF77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44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22</cp:revision>
  <dcterms:created xsi:type="dcterms:W3CDTF">2022-09-13T06:59:00Z</dcterms:created>
  <dcterms:modified xsi:type="dcterms:W3CDTF">2022-09-13T10:50:00Z</dcterms:modified>
</cp:coreProperties>
</file>