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13375" w14:textId="77777777" w:rsidR="00225357" w:rsidRPr="008717D1" w:rsidRDefault="00225357" w:rsidP="009335F3">
      <w:pPr>
        <w:jc w:val="both"/>
        <w:rPr>
          <w:rFonts w:ascii="Calibri" w:hAnsi="Calibri" w:cs="Calibri"/>
          <w:b/>
          <w:bCs/>
          <w:sz w:val="24"/>
          <w:szCs w:val="24"/>
        </w:rPr>
      </w:pPr>
      <w:r w:rsidRPr="008717D1">
        <w:rPr>
          <w:rFonts w:ascii="Calibri" w:hAnsi="Calibri" w:cs="Calibri"/>
          <w:b/>
          <w:bCs/>
          <w:sz w:val="24"/>
          <w:szCs w:val="24"/>
        </w:rPr>
        <w:t>L’insalatiera più famosa del mondo</w:t>
      </w:r>
    </w:p>
    <w:p w14:paraId="03EF951C" w14:textId="715EF5B8" w:rsidR="00F02DD1" w:rsidRPr="008717D1" w:rsidRDefault="00225357" w:rsidP="009335F3">
      <w:pPr>
        <w:jc w:val="both"/>
        <w:rPr>
          <w:rFonts w:ascii="Calibri" w:hAnsi="Calibri" w:cs="Calibri"/>
          <w:sz w:val="24"/>
          <w:szCs w:val="24"/>
        </w:rPr>
      </w:pPr>
      <w:r w:rsidRPr="008717D1">
        <w:rPr>
          <w:rFonts w:ascii="Calibri" w:hAnsi="Calibri" w:cs="Calibri"/>
          <w:sz w:val="24"/>
          <w:szCs w:val="24"/>
        </w:rPr>
        <w:t xml:space="preserve">L'idea della competizione è venuta nel 1900 a </w:t>
      </w:r>
      <w:r w:rsidRPr="008717D1">
        <w:rPr>
          <w:rFonts w:ascii="Calibri" w:hAnsi="Calibri" w:cs="Calibri"/>
          <w:b/>
          <w:bCs/>
          <w:sz w:val="24"/>
          <w:szCs w:val="24"/>
        </w:rPr>
        <w:t xml:space="preserve">Dwight </w:t>
      </w:r>
      <w:proofErr w:type="spellStart"/>
      <w:r w:rsidRPr="008717D1">
        <w:rPr>
          <w:rFonts w:ascii="Calibri" w:hAnsi="Calibri" w:cs="Calibri"/>
          <w:b/>
          <w:bCs/>
          <w:sz w:val="24"/>
          <w:szCs w:val="24"/>
        </w:rPr>
        <w:t>Filley</w:t>
      </w:r>
      <w:proofErr w:type="spellEnd"/>
      <w:r w:rsidRPr="008717D1">
        <w:rPr>
          <w:rFonts w:ascii="Calibri" w:hAnsi="Calibri" w:cs="Calibri"/>
          <w:b/>
          <w:bCs/>
          <w:sz w:val="24"/>
          <w:szCs w:val="24"/>
        </w:rPr>
        <w:t xml:space="preserve"> Davis</w:t>
      </w:r>
      <w:r w:rsidRPr="008717D1">
        <w:rPr>
          <w:rFonts w:ascii="Calibri" w:hAnsi="Calibri" w:cs="Calibri"/>
          <w:sz w:val="24"/>
          <w:szCs w:val="24"/>
        </w:rPr>
        <w:t xml:space="preserve">, giovane doppista (vinse i campionati nazionali USA di doppio con </w:t>
      </w:r>
      <w:proofErr w:type="spellStart"/>
      <w:r w:rsidRPr="008717D1">
        <w:rPr>
          <w:rFonts w:ascii="Calibri" w:hAnsi="Calibri" w:cs="Calibri"/>
          <w:sz w:val="24"/>
          <w:szCs w:val="24"/>
        </w:rPr>
        <w:t>Holcombe</w:t>
      </w:r>
      <w:proofErr w:type="spellEnd"/>
      <w:r w:rsidRPr="008717D1">
        <w:rPr>
          <w:rFonts w:ascii="Calibri" w:hAnsi="Calibri" w:cs="Calibri"/>
          <w:sz w:val="24"/>
          <w:szCs w:val="24"/>
        </w:rPr>
        <w:t xml:space="preserve"> Ward) che allora studiava a Harvard. Davis, uno dei quattro studenti di Harvard che di fatto formò la nazionale USA nel primo incontro nella storia della manifestazione, ordinò il trofeo. </w:t>
      </w:r>
      <w:proofErr w:type="spellStart"/>
      <w:r w:rsidRPr="008717D1">
        <w:rPr>
          <w:rFonts w:ascii="Calibri" w:hAnsi="Calibri" w:cs="Calibri"/>
          <w:sz w:val="24"/>
          <w:szCs w:val="24"/>
        </w:rPr>
        <w:t>Shreve</w:t>
      </w:r>
      <w:proofErr w:type="spellEnd"/>
      <w:r w:rsidRPr="008717D1">
        <w:rPr>
          <w:rFonts w:ascii="Calibri" w:hAnsi="Calibri" w:cs="Calibri"/>
          <w:sz w:val="24"/>
          <w:szCs w:val="24"/>
        </w:rPr>
        <w:t xml:space="preserve">, </w:t>
      </w:r>
      <w:proofErr w:type="spellStart"/>
      <w:r w:rsidRPr="008717D1">
        <w:rPr>
          <w:rFonts w:ascii="Calibri" w:hAnsi="Calibri" w:cs="Calibri"/>
          <w:sz w:val="24"/>
          <w:szCs w:val="24"/>
        </w:rPr>
        <w:t>Crump</w:t>
      </w:r>
      <w:proofErr w:type="spellEnd"/>
      <w:r w:rsidRPr="008717D1">
        <w:rPr>
          <w:rFonts w:ascii="Calibri" w:hAnsi="Calibri" w:cs="Calibri"/>
          <w:sz w:val="24"/>
          <w:szCs w:val="24"/>
        </w:rPr>
        <w:t xml:space="preserve"> e Low, gioiellieri e orologiai a Boston dal 1796, commissionarono la realizzazione del trofeo alla compagnia di William </w:t>
      </w:r>
      <w:proofErr w:type="spellStart"/>
      <w:r w:rsidRPr="008717D1">
        <w:rPr>
          <w:rFonts w:ascii="Calibri" w:hAnsi="Calibri" w:cs="Calibri"/>
          <w:sz w:val="24"/>
          <w:szCs w:val="24"/>
        </w:rPr>
        <w:t>Durgin</w:t>
      </w:r>
      <w:proofErr w:type="spellEnd"/>
      <w:r w:rsidRPr="008717D1">
        <w:rPr>
          <w:rFonts w:ascii="Calibri" w:hAnsi="Calibri" w:cs="Calibri"/>
          <w:sz w:val="24"/>
          <w:szCs w:val="24"/>
        </w:rPr>
        <w:t xml:space="preserve"> a Concorde che affidò il compito a </w:t>
      </w:r>
      <w:r w:rsidRPr="008717D1">
        <w:rPr>
          <w:rFonts w:ascii="Calibri" w:hAnsi="Calibri" w:cs="Calibri"/>
          <w:b/>
          <w:bCs/>
          <w:sz w:val="24"/>
          <w:szCs w:val="24"/>
        </w:rPr>
        <w:t>Rowland Rhodes</w:t>
      </w:r>
      <w:r w:rsidRPr="008717D1">
        <w:rPr>
          <w:rFonts w:ascii="Calibri" w:hAnsi="Calibri" w:cs="Calibri"/>
          <w:sz w:val="24"/>
          <w:szCs w:val="24"/>
        </w:rPr>
        <w:t>. Il soprannome di ‘insalatiera’ deriva dalle decorazioni e dai motivi floreali che la caratterizzano e che la rendono simile a una coppa in cui servire l'insalata. Nel tempo, le dimensioni del trofeo sono più che raddoppiate: la prima versione contemplava soltanto la ciotola d’argento, alta 45 centimetri. L’aggiunta dei tre piedistalli sottostanti ha portato il trofeo ad un’altezza di 110 centimetri (il diametro, nel suo punto più largo, è di 107 centimetri) per un peso complessivo di ben 105 chilogrammi. Nei primi anni i nomi delle nazioni vincitrici venivano, naturalmente, incisi sulla coppa vera e propria. E così è stato dal 1900 (USA) al 1919 (Australasia). Poi, nel 1920, è stato aggiunto un vassoio in argento, realizzato da Black, Starr e Frost di New York. Qui sono scritti i vincitori da quel 1920 (USA) al 1932 (Francia). Dal 1933 in poi si sono poi aggiunti gli strati in argento. L'ultimo dei basamenti è inaugurato dall'Australia che ha trionfato nel 2003.</w:t>
      </w:r>
    </w:p>
    <w:p w14:paraId="38C61FCE" w14:textId="77777777" w:rsidR="009335F3" w:rsidRDefault="009335F3" w:rsidP="009335F3">
      <w:pPr>
        <w:pStyle w:val="Default"/>
        <w:jc w:val="both"/>
        <w:rPr>
          <w:b/>
          <w:bCs/>
        </w:rPr>
      </w:pPr>
    </w:p>
    <w:p w14:paraId="6A0C810B" w14:textId="54FE3F10" w:rsidR="009335F3" w:rsidRDefault="008717D1" w:rsidP="009335F3">
      <w:pPr>
        <w:pStyle w:val="Default"/>
        <w:jc w:val="both"/>
        <w:rPr>
          <w:b/>
          <w:bCs/>
        </w:rPr>
      </w:pPr>
      <w:r w:rsidRPr="008717D1">
        <w:rPr>
          <w:b/>
          <w:bCs/>
        </w:rPr>
        <w:t>L</w:t>
      </w:r>
      <w:r w:rsidR="009335F3">
        <w:rPr>
          <w:b/>
          <w:bCs/>
        </w:rPr>
        <w:t>’albo d’oro della Coppa Davis</w:t>
      </w:r>
    </w:p>
    <w:p w14:paraId="0B22E6D5" w14:textId="77777777" w:rsidR="009335F3" w:rsidRDefault="009335F3" w:rsidP="008717D1">
      <w:pPr>
        <w:pStyle w:val="Default"/>
      </w:pPr>
    </w:p>
    <w:p w14:paraId="1CAD8E11" w14:textId="19591FBA" w:rsidR="008717D1" w:rsidRPr="008717D1" w:rsidRDefault="008717D1" w:rsidP="008717D1">
      <w:pPr>
        <w:pStyle w:val="Default"/>
      </w:pPr>
      <w:r w:rsidRPr="008717D1">
        <w:t xml:space="preserve">In 111 edizioni, si sono avvicendati 16 diversi vincitori. Gli Stati Uniti restano la nazionale che ha alzato più volte l’insalatiera. Di seguito l'albo d'oro completo della competizione: </w:t>
      </w:r>
    </w:p>
    <w:p w14:paraId="492FF17D" w14:textId="77777777" w:rsidR="008717D1" w:rsidRPr="008717D1" w:rsidRDefault="008717D1" w:rsidP="008717D1">
      <w:pPr>
        <w:pStyle w:val="Default"/>
        <w:numPr>
          <w:ilvl w:val="0"/>
          <w:numId w:val="3"/>
        </w:numPr>
        <w:spacing w:after="25"/>
      </w:pPr>
      <w:r w:rsidRPr="008717D1">
        <w:t xml:space="preserve">• STATI UNITI: 32 VITTORIE (1900, 1902, 1913, 1920, 1921, 1922, 1923, 1924, 1925, 1926, 1937, 1938, 1946, 1947, 1948, 1949, 1954, 1958, 1963, 1968, 1969, 1970, 1971, 1972, 1978, 1979, 1981, 1982, 1990, 1992, 1995, 2007) </w:t>
      </w:r>
    </w:p>
    <w:p w14:paraId="4F50194B" w14:textId="77777777" w:rsidR="008717D1" w:rsidRPr="008717D1" w:rsidRDefault="008717D1" w:rsidP="008717D1">
      <w:pPr>
        <w:pStyle w:val="Default"/>
        <w:numPr>
          <w:ilvl w:val="0"/>
          <w:numId w:val="3"/>
        </w:numPr>
        <w:spacing w:after="25"/>
      </w:pPr>
      <w:r w:rsidRPr="008717D1">
        <w:t xml:space="preserve">• AUSTRALIA: 28 VITTORIE (1907, 1908, 1909, 1911, 1914, 1919, 1939, 1950, 1951, 1952, 1953, 1955, 1956, 1957, 1959, 1960, 1961, 1962, 1964, 1965, 1966, 1967, 1973, 1977, 1983, 1986, 1999, 2003) </w:t>
      </w:r>
    </w:p>
    <w:p w14:paraId="4EE74257" w14:textId="77777777" w:rsidR="008717D1" w:rsidRPr="008717D1" w:rsidRDefault="008717D1" w:rsidP="008717D1">
      <w:pPr>
        <w:pStyle w:val="Default"/>
        <w:numPr>
          <w:ilvl w:val="0"/>
          <w:numId w:val="3"/>
        </w:numPr>
        <w:spacing w:after="25"/>
      </w:pPr>
      <w:r w:rsidRPr="008717D1">
        <w:t xml:space="preserve">• REGNO UNITO: 10 VITTORIE (1903, 1904, 1905, 1906, 1912, 1933, 1934, 1935, 1936, 2015) </w:t>
      </w:r>
    </w:p>
    <w:p w14:paraId="18E8D342" w14:textId="77777777" w:rsidR="008717D1" w:rsidRPr="008717D1" w:rsidRDefault="008717D1" w:rsidP="008717D1">
      <w:pPr>
        <w:pStyle w:val="Default"/>
        <w:numPr>
          <w:ilvl w:val="0"/>
          <w:numId w:val="3"/>
        </w:numPr>
        <w:spacing w:after="25"/>
      </w:pPr>
      <w:r w:rsidRPr="008717D1">
        <w:t xml:space="preserve">• FRANCIA: 10 VITTORIE (1927, 1928, 1929, 1930, 1931, 1932, 1991, 1996, 2001, 2017) </w:t>
      </w:r>
    </w:p>
    <w:p w14:paraId="36FD41AD" w14:textId="77777777" w:rsidR="008717D1" w:rsidRPr="008717D1" w:rsidRDefault="008717D1" w:rsidP="008717D1">
      <w:pPr>
        <w:pStyle w:val="Default"/>
        <w:numPr>
          <w:ilvl w:val="0"/>
          <w:numId w:val="3"/>
        </w:numPr>
        <w:spacing w:after="25"/>
      </w:pPr>
      <w:r w:rsidRPr="008717D1">
        <w:t xml:space="preserve">• SVEZIA: 7 VITTORIE (1975, 1984, 1985, 1987, 1994, 1997, 1998) </w:t>
      </w:r>
    </w:p>
    <w:p w14:paraId="2CCD5441" w14:textId="77777777" w:rsidR="008717D1" w:rsidRPr="008717D1" w:rsidRDefault="008717D1" w:rsidP="008717D1">
      <w:pPr>
        <w:pStyle w:val="Default"/>
        <w:numPr>
          <w:ilvl w:val="0"/>
          <w:numId w:val="3"/>
        </w:numPr>
        <w:spacing w:after="25"/>
      </w:pPr>
      <w:r w:rsidRPr="008717D1">
        <w:t xml:space="preserve">• SPAGNA: 6 VITTORIE (2000, 2004, 2008, 2009, 2011, 2019) </w:t>
      </w:r>
    </w:p>
    <w:p w14:paraId="5C260340" w14:textId="77777777" w:rsidR="008717D1" w:rsidRPr="008717D1" w:rsidRDefault="008717D1" w:rsidP="008717D1">
      <w:pPr>
        <w:pStyle w:val="Default"/>
        <w:numPr>
          <w:ilvl w:val="0"/>
          <w:numId w:val="3"/>
        </w:numPr>
        <w:spacing w:after="25"/>
      </w:pPr>
      <w:r w:rsidRPr="008717D1">
        <w:t xml:space="preserve">• RUSSIA: 3 VITTORIE (2002, 2006, 2021) </w:t>
      </w:r>
    </w:p>
    <w:p w14:paraId="39578C96" w14:textId="77777777" w:rsidR="008717D1" w:rsidRPr="008717D1" w:rsidRDefault="008717D1" w:rsidP="008717D1">
      <w:pPr>
        <w:pStyle w:val="Default"/>
        <w:numPr>
          <w:ilvl w:val="0"/>
          <w:numId w:val="3"/>
        </w:numPr>
        <w:spacing w:after="25"/>
      </w:pPr>
      <w:r w:rsidRPr="008717D1">
        <w:t xml:space="preserve">• GERMANIA: 3 VITTORIE (1988, 1989, 1993) </w:t>
      </w:r>
    </w:p>
    <w:p w14:paraId="6EB92444" w14:textId="77777777" w:rsidR="008717D1" w:rsidRPr="008717D1" w:rsidRDefault="008717D1" w:rsidP="008717D1">
      <w:pPr>
        <w:pStyle w:val="Default"/>
        <w:numPr>
          <w:ilvl w:val="0"/>
          <w:numId w:val="3"/>
        </w:numPr>
        <w:spacing w:after="25"/>
      </w:pPr>
      <w:r w:rsidRPr="008717D1">
        <w:t xml:space="preserve">• REPUBBLICA CECA: 3 VITTORIE (1980, 2012, 2013) </w:t>
      </w:r>
    </w:p>
    <w:p w14:paraId="4FB1335F" w14:textId="77777777" w:rsidR="008717D1" w:rsidRPr="008717D1" w:rsidRDefault="008717D1" w:rsidP="008717D1">
      <w:pPr>
        <w:pStyle w:val="Default"/>
        <w:numPr>
          <w:ilvl w:val="0"/>
          <w:numId w:val="3"/>
        </w:numPr>
        <w:spacing w:after="25"/>
      </w:pPr>
      <w:r w:rsidRPr="008717D1">
        <w:t xml:space="preserve">• </w:t>
      </w:r>
      <w:r w:rsidRPr="008717D1">
        <w:rPr>
          <w:b/>
          <w:bCs/>
        </w:rPr>
        <w:t>ITALIA: 2 VITTORIE (1976, 2023)</w:t>
      </w:r>
      <w:r w:rsidRPr="008717D1">
        <w:t xml:space="preserve"> </w:t>
      </w:r>
    </w:p>
    <w:p w14:paraId="5C0CA84A" w14:textId="77777777" w:rsidR="008717D1" w:rsidRPr="008717D1" w:rsidRDefault="008717D1" w:rsidP="008717D1">
      <w:pPr>
        <w:pStyle w:val="Default"/>
        <w:numPr>
          <w:ilvl w:val="0"/>
          <w:numId w:val="3"/>
        </w:numPr>
        <w:spacing w:after="25"/>
      </w:pPr>
      <w:r w:rsidRPr="008717D1">
        <w:t xml:space="preserve">• CROAZIA: 2 VITTORIE (2005, 2018) </w:t>
      </w:r>
    </w:p>
    <w:p w14:paraId="6CA1047C" w14:textId="77777777" w:rsidR="008717D1" w:rsidRPr="008717D1" w:rsidRDefault="008717D1" w:rsidP="008717D1">
      <w:pPr>
        <w:pStyle w:val="Default"/>
        <w:numPr>
          <w:ilvl w:val="0"/>
          <w:numId w:val="3"/>
        </w:numPr>
        <w:spacing w:after="25"/>
      </w:pPr>
      <w:r w:rsidRPr="008717D1">
        <w:t xml:space="preserve">• ARGENTINA: 1 VITTORIA (2016) </w:t>
      </w:r>
    </w:p>
    <w:p w14:paraId="7835EE92" w14:textId="77777777" w:rsidR="008717D1" w:rsidRPr="008717D1" w:rsidRDefault="008717D1" w:rsidP="008717D1">
      <w:pPr>
        <w:pStyle w:val="Default"/>
        <w:numPr>
          <w:ilvl w:val="0"/>
          <w:numId w:val="3"/>
        </w:numPr>
        <w:spacing w:after="25"/>
      </w:pPr>
      <w:r w:rsidRPr="008717D1">
        <w:t xml:space="preserve">• SERBIA: 1 VITTORIA (2010) </w:t>
      </w:r>
    </w:p>
    <w:p w14:paraId="480E5C09" w14:textId="77777777" w:rsidR="008717D1" w:rsidRPr="008717D1" w:rsidRDefault="008717D1" w:rsidP="008717D1">
      <w:pPr>
        <w:pStyle w:val="Default"/>
        <w:numPr>
          <w:ilvl w:val="0"/>
          <w:numId w:val="3"/>
        </w:numPr>
        <w:spacing w:after="25"/>
      </w:pPr>
      <w:r w:rsidRPr="008717D1">
        <w:t xml:space="preserve">• SVIZZERA: 1 VITTORIA (2014) </w:t>
      </w:r>
    </w:p>
    <w:p w14:paraId="69EDAEFE" w14:textId="77777777" w:rsidR="008717D1" w:rsidRPr="008717D1" w:rsidRDefault="008717D1" w:rsidP="008717D1">
      <w:pPr>
        <w:pStyle w:val="Default"/>
        <w:numPr>
          <w:ilvl w:val="0"/>
          <w:numId w:val="3"/>
        </w:numPr>
        <w:spacing w:after="25"/>
      </w:pPr>
      <w:r w:rsidRPr="008717D1">
        <w:t xml:space="preserve">• CANADA: 1 VITTORIA (2022) </w:t>
      </w:r>
    </w:p>
    <w:p w14:paraId="5E5F2B6D" w14:textId="77777777" w:rsidR="008717D1" w:rsidRPr="008717D1" w:rsidRDefault="008717D1" w:rsidP="008717D1">
      <w:pPr>
        <w:pStyle w:val="Default"/>
        <w:numPr>
          <w:ilvl w:val="0"/>
          <w:numId w:val="3"/>
        </w:numPr>
      </w:pPr>
      <w:r w:rsidRPr="008717D1">
        <w:t xml:space="preserve">• SUDAFRICA: 1 VITTORIA (1974, finale non disputata) </w:t>
      </w:r>
    </w:p>
    <w:p w14:paraId="3DDA3B3D" w14:textId="77777777" w:rsidR="008717D1" w:rsidRPr="008717D1" w:rsidRDefault="008717D1" w:rsidP="00225357">
      <w:pPr>
        <w:rPr>
          <w:rFonts w:ascii="Calibri" w:hAnsi="Calibri" w:cs="Calibri"/>
          <w:sz w:val="24"/>
          <w:szCs w:val="24"/>
        </w:rPr>
      </w:pPr>
    </w:p>
    <w:p w14:paraId="65BFCC09" w14:textId="77777777" w:rsidR="008717D1" w:rsidRPr="008717D1" w:rsidRDefault="008717D1" w:rsidP="00225357">
      <w:pPr>
        <w:rPr>
          <w:rFonts w:ascii="Calibri" w:hAnsi="Calibri" w:cs="Calibri"/>
          <w:sz w:val="24"/>
          <w:szCs w:val="24"/>
        </w:rPr>
      </w:pPr>
    </w:p>
    <w:sectPr w:rsidR="008717D1" w:rsidRPr="008717D1" w:rsidSect="00BC4F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7AFC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384124"/>
    <w:multiLevelType w:val="multilevel"/>
    <w:tmpl w:val="63C4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E31F32"/>
    <w:multiLevelType w:val="hybridMultilevel"/>
    <w:tmpl w:val="52D40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7570786">
    <w:abstractNumId w:val="1"/>
  </w:num>
  <w:num w:numId="2" w16cid:durableId="1053696501">
    <w:abstractNumId w:val="2"/>
  </w:num>
  <w:num w:numId="3" w16cid:durableId="107435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4D"/>
    <w:rsid w:val="00097519"/>
    <w:rsid w:val="001A49EF"/>
    <w:rsid w:val="00225357"/>
    <w:rsid w:val="00423825"/>
    <w:rsid w:val="00821A9C"/>
    <w:rsid w:val="008717D1"/>
    <w:rsid w:val="008C03E8"/>
    <w:rsid w:val="009335F3"/>
    <w:rsid w:val="00BC4F4D"/>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81B8"/>
  <w15:chartTrackingRefBased/>
  <w15:docId w15:val="{A5B4B01F-4972-4F28-8BDE-1ADD8F9B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C4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C4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C4F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C4F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C4F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C4F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C4F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C4F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C4F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C4F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C4F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C4F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C4F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C4F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C4F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C4F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C4F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C4F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C4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C4F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C4F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C4F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C4F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C4F4D"/>
    <w:rPr>
      <w:i/>
      <w:iCs/>
      <w:color w:val="404040" w:themeColor="text1" w:themeTint="BF"/>
    </w:rPr>
  </w:style>
  <w:style w:type="paragraph" w:styleId="Paragrafoelenco">
    <w:name w:val="List Paragraph"/>
    <w:basedOn w:val="Normale"/>
    <w:uiPriority w:val="34"/>
    <w:qFormat/>
    <w:rsid w:val="00BC4F4D"/>
    <w:pPr>
      <w:ind w:left="720"/>
      <w:contextualSpacing/>
    </w:pPr>
  </w:style>
  <w:style w:type="character" w:styleId="Enfasiintensa">
    <w:name w:val="Intense Emphasis"/>
    <w:basedOn w:val="Carpredefinitoparagrafo"/>
    <w:uiPriority w:val="21"/>
    <w:qFormat/>
    <w:rsid w:val="00BC4F4D"/>
    <w:rPr>
      <w:i/>
      <w:iCs/>
      <w:color w:val="0F4761" w:themeColor="accent1" w:themeShade="BF"/>
    </w:rPr>
  </w:style>
  <w:style w:type="paragraph" w:styleId="Citazioneintensa">
    <w:name w:val="Intense Quote"/>
    <w:basedOn w:val="Normale"/>
    <w:next w:val="Normale"/>
    <w:link w:val="CitazioneintensaCarattere"/>
    <w:uiPriority w:val="30"/>
    <w:qFormat/>
    <w:rsid w:val="00BC4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C4F4D"/>
    <w:rPr>
      <w:i/>
      <w:iCs/>
      <w:color w:val="0F4761" w:themeColor="accent1" w:themeShade="BF"/>
    </w:rPr>
  </w:style>
  <w:style w:type="character" w:styleId="Riferimentointenso">
    <w:name w:val="Intense Reference"/>
    <w:basedOn w:val="Carpredefinitoparagrafo"/>
    <w:uiPriority w:val="32"/>
    <w:qFormat/>
    <w:rsid w:val="00BC4F4D"/>
    <w:rPr>
      <w:b/>
      <w:bCs/>
      <w:smallCaps/>
      <w:color w:val="0F4761" w:themeColor="accent1" w:themeShade="BF"/>
      <w:spacing w:val="5"/>
    </w:rPr>
  </w:style>
  <w:style w:type="paragraph" w:customStyle="1" w:styleId="Default">
    <w:name w:val="Default"/>
    <w:rsid w:val="008717D1"/>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2426</Characters>
  <Application>Microsoft Office Word</Application>
  <DocSecurity>0</DocSecurity>
  <Lines>20</Lines>
  <Paragraphs>5</Paragraphs>
  <ScaleCrop>false</ScaleCrop>
  <Company>Regione Emilia-Romagna</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2</cp:revision>
  <dcterms:created xsi:type="dcterms:W3CDTF">2024-08-30T09:14:00Z</dcterms:created>
  <dcterms:modified xsi:type="dcterms:W3CDTF">2024-08-30T09:14:00Z</dcterms:modified>
</cp:coreProperties>
</file>