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7F701" w14:textId="77777777" w:rsidR="00495EE1" w:rsidRDefault="00495EE1" w:rsidP="00495EE1">
      <w:pPr>
        <w:jc w:val="both"/>
        <w:rPr>
          <w:rFonts w:ascii="Arial" w:hAnsi="Arial" w:cs="Arial"/>
          <w:sz w:val="24"/>
          <w:szCs w:val="24"/>
        </w:rPr>
      </w:pPr>
      <w:r>
        <w:rPr>
          <w:rFonts w:ascii="Arial" w:hAnsi="Arial" w:cs="Arial"/>
          <w:sz w:val="24"/>
          <w:szCs w:val="24"/>
        </w:rPr>
        <w:t>PROGRAMMA</w:t>
      </w:r>
    </w:p>
    <w:p w14:paraId="297BACBE" w14:textId="77777777" w:rsidR="00495EE1" w:rsidRPr="00F75E88" w:rsidRDefault="00495EE1" w:rsidP="00495EE1">
      <w:pPr>
        <w:jc w:val="both"/>
        <w:rPr>
          <w:rFonts w:ascii="Arial" w:hAnsi="Arial" w:cs="Arial"/>
          <w:b/>
          <w:bCs/>
        </w:rPr>
      </w:pPr>
      <w:r w:rsidRPr="00F75E88">
        <w:rPr>
          <w:rFonts w:ascii="Arial" w:hAnsi="Arial" w:cs="Arial"/>
          <w:b/>
          <w:bCs/>
        </w:rPr>
        <w:t>CAPITOLO I - INAUGURAZIONE</w:t>
      </w:r>
    </w:p>
    <w:p w14:paraId="089EC487" w14:textId="77777777" w:rsidR="00495EE1" w:rsidRPr="00F75E88" w:rsidRDefault="00495EE1" w:rsidP="00495EE1">
      <w:pPr>
        <w:jc w:val="both"/>
        <w:rPr>
          <w:rFonts w:ascii="Arial" w:hAnsi="Arial" w:cs="Arial"/>
          <w:b/>
          <w:bCs/>
        </w:rPr>
      </w:pPr>
      <w:r w:rsidRPr="00F75E88">
        <w:rPr>
          <w:rFonts w:ascii="Arial" w:hAnsi="Arial" w:cs="Arial"/>
          <w:b/>
          <w:bCs/>
        </w:rPr>
        <w:t>Giovedì 24 settembre - Inaugurazione ufficiale</w:t>
      </w:r>
    </w:p>
    <w:p w14:paraId="4DE617CE" w14:textId="2E5E3F41" w:rsidR="00495EE1" w:rsidRPr="00F75E88" w:rsidRDefault="00495EE1" w:rsidP="00495EE1">
      <w:pPr>
        <w:jc w:val="both"/>
        <w:rPr>
          <w:rFonts w:ascii="Arial" w:hAnsi="Arial" w:cs="Arial"/>
        </w:rPr>
      </w:pPr>
      <w:r w:rsidRPr="00F75E88">
        <w:rPr>
          <w:rFonts w:ascii="Arial" w:hAnsi="Arial" w:cs="Arial"/>
        </w:rPr>
        <w:t xml:space="preserve">Casa Artusi e Slow Food Emilia-Romagna lanciano l’iniziativa Ricetta 791  </w:t>
      </w:r>
    </w:p>
    <w:p w14:paraId="0F2C0C7C" w14:textId="77777777" w:rsidR="00495EE1" w:rsidRPr="00F75E88" w:rsidRDefault="00495EE1" w:rsidP="00495EE1">
      <w:pPr>
        <w:jc w:val="both"/>
        <w:rPr>
          <w:rFonts w:ascii="Arial" w:hAnsi="Arial" w:cs="Arial"/>
        </w:rPr>
      </w:pPr>
      <w:r w:rsidRPr="006F19C4">
        <w:rPr>
          <w:rFonts w:ascii="Arial" w:hAnsi="Arial" w:cs="Arial"/>
          <w:b/>
          <w:bCs/>
        </w:rPr>
        <w:t>Ore</w:t>
      </w:r>
      <w:r w:rsidRPr="00F75E88">
        <w:rPr>
          <w:rFonts w:ascii="Arial" w:hAnsi="Arial" w:cs="Arial"/>
        </w:rPr>
        <w:t xml:space="preserve"> </w:t>
      </w:r>
      <w:r w:rsidRPr="006F19C4">
        <w:rPr>
          <w:rFonts w:ascii="Arial" w:hAnsi="Arial" w:cs="Arial"/>
          <w:b/>
          <w:bCs/>
        </w:rPr>
        <w:t>13:00</w:t>
      </w:r>
      <w:r w:rsidRPr="00F75E88">
        <w:rPr>
          <w:rFonts w:ascii="Arial" w:hAnsi="Arial" w:cs="Arial"/>
        </w:rPr>
        <w:t xml:space="preserve"> - </w:t>
      </w:r>
      <w:r w:rsidRPr="006F19C4">
        <w:rPr>
          <w:rFonts w:ascii="Arial" w:hAnsi="Arial" w:cs="Arial"/>
          <w:b/>
          <w:bCs/>
        </w:rPr>
        <w:t>Taglio del nastro</w:t>
      </w:r>
      <w:r w:rsidRPr="00F75E88">
        <w:rPr>
          <w:rFonts w:ascii="Arial" w:hAnsi="Arial" w:cs="Arial"/>
        </w:rPr>
        <w:t xml:space="preserve"> </w:t>
      </w:r>
    </w:p>
    <w:p w14:paraId="27E7B1F0" w14:textId="77AAB8A2" w:rsidR="00495EE1" w:rsidRPr="00F75E88" w:rsidRDefault="00495EE1" w:rsidP="00495EE1">
      <w:pPr>
        <w:jc w:val="both"/>
        <w:rPr>
          <w:rFonts w:ascii="Arial" w:hAnsi="Arial" w:cs="Arial"/>
        </w:rPr>
      </w:pPr>
      <w:r w:rsidRPr="00F75E88">
        <w:rPr>
          <w:rFonts w:ascii="Arial" w:hAnsi="Arial" w:cs="Arial"/>
        </w:rPr>
        <w:t>Con una degustazione di prodotti dei Presìdi Slow Food e D</w:t>
      </w:r>
      <w:r>
        <w:rPr>
          <w:rFonts w:ascii="Arial" w:hAnsi="Arial" w:cs="Arial"/>
        </w:rPr>
        <w:t>op</w:t>
      </w:r>
      <w:r w:rsidRPr="00F75E88">
        <w:rPr>
          <w:rFonts w:ascii="Arial" w:hAnsi="Arial" w:cs="Arial"/>
        </w:rPr>
        <w:t xml:space="preserve"> e </w:t>
      </w:r>
      <w:proofErr w:type="spellStart"/>
      <w:r w:rsidRPr="00F75E88">
        <w:rPr>
          <w:rFonts w:ascii="Arial" w:hAnsi="Arial" w:cs="Arial"/>
        </w:rPr>
        <w:t>I</w:t>
      </w:r>
      <w:r>
        <w:rPr>
          <w:rFonts w:ascii="Arial" w:hAnsi="Arial" w:cs="Arial"/>
        </w:rPr>
        <w:t>dp</w:t>
      </w:r>
      <w:proofErr w:type="spellEnd"/>
      <w:r w:rsidRPr="00F75E88">
        <w:rPr>
          <w:rFonts w:ascii="Arial" w:hAnsi="Arial" w:cs="Arial"/>
        </w:rPr>
        <w:t xml:space="preserve"> regionali e lo scambio di battute tra l’assessore all’Agricoltura, Caccia e Pesca e relazioni con l’Ue </w:t>
      </w:r>
      <w:r w:rsidRPr="00F75E88">
        <w:rPr>
          <w:rFonts w:ascii="Arial" w:hAnsi="Arial" w:cs="Arial"/>
          <w:b/>
          <w:bCs/>
        </w:rPr>
        <w:t>Alessio Mammi</w:t>
      </w:r>
      <w:r w:rsidRPr="00F75E88">
        <w:rPr>
          <w:rFonts w:ascii="Arial" w:hAnsi="Arial" w:cs="Arial"/>
        </w:rPr>
        <w:t xml:space="preserve">, il presidente di Casa Artusi </w:t>
      </w:r>
      <w:r w:rsidRPr="00F75E88">
        <w:rPr>
          <w:rFonts w:ascii="Arial" w:hAnsi="Arial" w:cs="Arial"/>
          <w:b/>
          <w:bCs/>
        </w:rPr>
        <w:t>Andrea Segrè</w:t>
      </w:r>
      <w:r w:rsidRPr="00F75E88">
        <w:rPr>
          <w:rFonts w:ascii="Arial" w:hAnsi="Arial" w:cs="Arial"/>
        </w:rPr>
        <w:t xml:space="preserve">, il presidente di Apt Servizi </w:t>
      </w:r>
      <w:r w:rsidRPr="00F75E88">
        <w:rPr>
          <w:rFonts w:ascii="Arial" w:hAnsi="Arial" w:cs="Arial"/>
          <w:b/>
          <w:bCs/>
        </w:rPr>
        <w:t>Alberto Aitini</w:t>
      </w:r>
      <w:r w:rsidRPr="00F75E88">
        <w:rPr>
          <w:rFonts w:ascii="Arial" w:hAnsi="Arial" w:cs="Arial"/>
        </w:rPr>
        <w:t xml:space="preserve">, il presidente di Chef to Chef </w:t>
      </w:r>
      <w:r w:rsidRPr="00F75E88">
        <w:rPr>
          <w:rFonts w:ascii="Arial" w:hAnsi="Arial" w:cs="Arial"/>
          <w:b/>
          <w:bCs/>
        </w:rPr>
        <w:t>Max Poggi</w:t>
      </w:r>
      <w:r w:rsidRPr="00F75E88">
        <w:rPr>
          <w:rFonts w:ascii="Arial" w:hAnsi="Arial" w:cs="Arial"/>
        </w:rPr>
        <w:t xml:space="preserve"> e la presidente di Slow Food Emilia-Romagna </w:t>
      </w:r>
      <w:r w:rsidRPr="00F75E88">
        <w:rPr>
          <w:rFonts w:ascii="Arial" w:hAnsi="Arial" w:cs="Arial"/>
          <w:b/>
          <w:bCs/>
        </w:rPr>
        <w:t>Claudia Zama</w:t>
      </w:r>
      <w:r w:rsidRPr="00F75E88">
        <w:rPr>
          <w:rFonts w:ascii="Arial" w:hAnsi="Arial" w:cs="Arial"/>
        </w:rPr>
        <w:t xml:space="preserve"> </w:t>
      </w:r>
    </w:p>
    <w:p w14:paraId="7EA20333" w14:textId="77777777" w:rsidR="00495EE1" w:rsidRPr="00F75E88" w:rsidRDefault="00495EE1" w:rsidP="00495EE1">
      <w:pPr>
        <w:jc w:val="both"/>
        <w:rPr>
          <w:rFonts w:ascii="Arial" w:hAnsi="Arial" w:cs="Arial"/>
        </w:rPr>
      </w:pPr>
      <w:r w:rsidRPr="00F75E88">
        <w:rPr>
          <w:rFonts w:ascii="Arial" w:hAnsi="Arial" w:cs="Arial"/>
        </w:rPr>
        <w:t>Ore 15:00&gt;15:45</w:t>
      </w:r>
      <w:r>
        <w:rPr>
          <w:rFonts w:ascii="Arial" w:hAnsi="Arial" w:cs="Arial"/>
        </w:rPr>
        <w:t xml:space="preserve"> -</w:t>
      </w:r>
      <w:r w:rsidRPr="00F75E88">
        <w:rPr>
          <w:rFonts w:ascii="Arial" w:hAnsi="Arial" w:cs="Arial"/>
        </w:rPr>
        <w:t xml:space="preserve"> </w:t>
      </w:r>
      <w:r w:rsidRPr="00F75E88">
        <w:rPr>
          <w:rFonts w:ascii="Arial" w:hAnsi="Arial" w:cs="Arial"/>
          <w:b/>
          <w:bCs/>
        </w:rPr>
        <w:t>Le reginette della nebbia</w:t>
      </w:r>
    </w:p>
    <w:p w14:paraId="2861B284" w14:textId="77777777" w:rsidR="00495EE1" w:rsidRPr="00F75E88" w:rsidRDefault="00495EE1" w:rsidP="00495EE1">
      <w:pPr>
        <w:jc w:val="both"/>
        <w:rPr>
          <w:rFonts w:ascii="Arial" w:hAnsi="Arial" w:cs="Arial"/>
        </w:rPr>
      </w:pPr>
      <w:r w:rsidRPr="00F75E88">
        <w:rPr>
          <w:rFonts w:ascii="Arial" w:hAnsi="Arial" w:cs="Arial"/>
        </w:rPr>
        <w:t xml:space="preserve">45’ - 25 posti seduti </w:t>
      </w:r>
    </w:p>
    <w:p w14:paraId="470A3683" w14:textId="77777777" w:rsidR="00495EE1" w:rsidRPr="00F75E88" w:rsidRDefault="00495EE1" w:rsidP="00495EE1">
      <w:pPr>
        <w:jc w:val="both"/>
        <w:rPr>
          <w:rFonts w:ascii="Arial" w:hAnsi="Arial" w:cs="Arial"/>
        </w:rPr>
      </w:pPr>
      <w:r w:rsidRPr="00F75E88">
        <w:rPr>
          <w:rFonts w:ascii="Arial" w:hAnsi="Arial" w:cs="Arial"/>
        </w:rPr>
        <w:t>Nella Bassa, dove d’inverno la nebbia cancella l’orizzonte, nascono due salumi che sembrano fatti apposta per resisterle. La Mariola e la Spalla cruda di Palasone - due Presìdi Slow Food - arrivano in tavola su crostini del pane del Forno di Piamaggio, sull’Appennino bolognese: un primo assaggio che è già un viaggio dalla pianura alla montagna.</w:t>
      </w:r>
      <w:r>
        <w:rPr>
          <w:rFonts w:ascii="Arial" w:hAnsi="Arial" w:cs="Arial"/>
        </w:rPr>
        <w:t xml:space="preserve"> </w:t>
      </w:r>
      <w:r w:rsidRPr="00F75E88">
        <w:rPr>
          <w:rFonts w:ascii="Arial" w:hAnsi="Arial" w:cs="Arial"/>
        </w:rPr>
        <w:t xml:space="preserve">In abbinamento: </w:t>
      </w:r>
      <w:proofErr w:type="spellStart"/>
      <w:r w:rsidRPr="00F75E88">
        <w:rPr>
          <w:rFonts w:ascii="Arial" w:hAnsi="Arial" w:cs="Arial"/>
        </w:rPr>
        <w:t>Boccadirosa</w:t>
      </w:r>
      <w:proofErr w:type="spellEnd"/>
      <w:r w:rsidRPr="00F75E88">
        <w:rPr>
          <w:rFonts w:ascii="Arial" w:hAnsi="Arial" w:cs="Arial"/>
        </w:rPr>
        <w:t>, Colli Piacentini Doc, Malvasia di Luretta</w:t>
      </w:r>
    </w:p>
    <w:p w14:paraId="6DDA2125" w14:textId="77777777" w:rsidR="00495EE1" w:rsidRPr="00F75E88" w:rsidRDefault="00495EE1" w:rsidP="00495EE1">
      <w:pPr>
        <w:jc w:val="both"/>
        <w:rPr>
          <w:rFonts w:ascii="Arial" w:hAnsi="Arial" w:cs="Arial"/>
        </w:rPr>
      </w:pPr>
      <w:r w:rsidRPr="00F75E88">
        <w:rPr>
          <w:rFonts w:ascii="Arial" w:hAnsi="Arial" w:cs="Arial"/>
        </w:rPr>
        <w:t>ore 17:00&gt;17:45</w:t>
      </w:r>
      <w:r>
        <w:rPr>
          <w:rFonts w:ascii="Arial" w:hAnsi="Arial" w:cs="Arial"/>
        </w:rPr>
        <w:t xml:space="preserve"> -</w:t>
      </w:r>
      <w:r w:rsidRPr="00F75E88">
        <w:rPr>
          <w:rFonts w:ascii="Arial" w:hAnsi="Arial" w:cs="Arial"/>
        </w:rPr>
        <w:t xml:space="preserve"> </w:t>
      </w:r>
      <w:r w:rsidRPr="00F75E88">
        <w:rPr>
          <w:rFonts w:ascii="Arial" w:hAnsi="Arial" w:cs="Arial"/>
          <w:b/>
          <w:bCs/>
        </w:rPr>
        <w:t>Un risotto… che ride</w:t>
      </w:r>
    </w:p>
    <w:p w14:paraId="6436754F" w14:textId="77777777" w:rsidR="00495EE1" w:rsidRPr="00F75E88" w:rsidRDefault="00495EE1" w:rsidP="00495EE1">
      <w:pPr>
        <w:jc w:val="both"/>
        <w:rPr>
          <w:rFonts w:ascii="Arial" w:hAnsi="Arial" w:cs="Arial"/>
        </w:rPr>
      </w:pPr>
      <w:r w:rsidRPr="00F75E88">
        <w:rPr>
          <w:rFonts w:ascii="Arial" w:hAnsi="Arial" w:cs="Arial"/>
        </w:rPr>
        <w:t xml:space="preserve">45’ - 25 posti seduti </w:t>
      </w:r>
    </w:p>
    <w:p w14:paraId="183F550F" w14:textId="77777777" w:rsidR="00495EE1" w:rsidRPr="00F75E88" w:rsidRDefault="00495EE1" w:rsidP="00495EE1">
      <w:pPr>
        <w:jc w:val="both"/>
        <w:rPr>
          <w:rFonts w:ascii="Arial" w:hAnsi="Arial" w:cs="Arial"/>
        </w:rPr>
      </w:pPr>
      <w:r w:rsidRPr="00F75E88">
        <w:rPr>
          <w:rFonts w:ascii="Arial" w:hAnsi="Arial" w:cs="Arial"/>
        </w:rPr>
        <w:t>C’è tutta l’Emilia e la Romagna d’acqua e di terra in questo piatto. Il Riso del Delta del Po Igp, cresciuto dove il fiume incontra il mare, si manteca con il Formaggio di Fossa di Sogliano Dop, che matura invece nel buio del sottosuolo. A completare, la dolcezza della Pera dell’Emilia-Romagna Igp e la sapidità della Spalla cruda di Palasone (Presidio Slow Food).</w:t>
      </w:r>
      <w:r>
        <w:rPr>
          <w:rFonts w:ascii="Arial" w:hAnsi="Arial" w:cs="Arial"/>
        </w:rPr>
        <w:t xml:space="preserve"> </w:t>
      </w:r>
      <w:r w:rsidRPr="00F75E88">
        <w:rPr>
          <w:rFonts w:ascii="Arial" w:hAnsi="Arial" w:cs="Arial"/>
        </w:rPr>
        <w:t>In abbinamento: Dissidente, Grechetto Gentile macerato di Lodi Corazza</w:t>
      </w:r>
    </w:p>
    <w:p w14:paraId="50AECF81" w14:textId="77777777" w:rsidR="00495EE1" w:rsidRPr="00F75E88" w:rsidRDefault="00495EE1" w:rsidP="00495EE1">
      <w:pPr>
        <w:jc w:val="both"/>
        <w:rPr>
          <w:rFonts w:ascii="Arial" w:hAnsi="Arial" w:cs="Arial"/>
        </w:rPr>
      </w:pPr>
      <w:r w:rsidRPr="00F75E88">
        <w:rPr>
          <w:rFonts w:ascii="Arial" w:hAnsi="Arial" w:cs="Arial"/>
        </w:rPr>
        <w:t>ore 19:00 &gt; 19:45</w:t>
      </w:r>
      <w:r>
        <w:rPr>
          <w:rFonts w:ascii="Arial" w:hAnsi="Arial" w:cs="Arial"/>
        </w:rPr>
        <w:t xml:space="preserve"> -</w:t>
      </w:r>
      <w:r w:rsidRPr="00F75E88">
        <w:rPr>
          <w:rFonts w:ascii="Arial" w:hAnsi="Arial" w:cs="Arial"/>
        </w:rPr>
        <w:t xml:space="preserve"> </w:t>
      </w:r>
      <w:r w:rsidRPr="00F75E88">
        <w:rPr>
          <w:rFonts w:ascii="Arial" w:hAnsi="Arial" w:cs="Arial"/>
          <w:b/>
          <w:bCs/>
        </w:rPr>
        <w:t>Uno di mare, uno di terra</w:t>
      </w:r>
    </w:p>
    <w:p w14:paraId="5D5B6466" w14:textId="77777777" w:rsidR="00495EE1" w:rsidRPr="00F75E88" w:rsidRDefault="00495EE1" w:rsidP="00495EE1">
      <w:pPr>
        <w:jc w:val="both"/>
        <w:rPr>
          <w:rFonts w:ascii="Arial" w:hAnsi="Arial" w:cs="Arial"/>
        </w:rPr>
      </w:pPr>
      <w:r w:rsidRPr="00F75E88">
        <w:rPr>
          <w:rFonts w:ascii="Arial" w:hAnsi="Arial" w:cs="Arial"/>
        </w:rPr>
        <w:t>45' - 25 persone</w:t>
      </w:r>
    </w:p>
    <w:p w14:paraId="16278369" w14:textId="77777777" w:rsidR="00495EE1" w:rsidRPr="00F75E88" w:rsidRDefault="00495EE1" w:rsidP="00495EE1">
      <w:pPr>
        <w:jc w:val="both"/>
        <w:rPr>
          <w:rFonts w:ascii="Arial" w:hAnsi="Arial" w:cs="Arial"/>
        </w:rPr>
      </w:pPr>
      <w:r>
        <w:rPr>
          <w:rFonts w:ascii="Arial" w:hAnsi="Arial" w:cs="Arial"/>
        </w:rPr>
        <w:t xml:space="preserve">Il paninaro gourmet </w:t>
      </w:r>
      <w:r w:rsidRPr="00F75E88">
        <w:rPr>
          <w:rFonts w:ascii="Arial" w:hAnsi="Arial" w:cs="Arial"/>
        </w:rPr>
        <w:t>Daniele Reponi firma un aperitivo che tiene insieme costa ed entroterra, in due panini:</w:t>
      </w:r>
    </w:p>
    <w:p w14:paraId="04E90B45" w14:textId="77777777" w:rsidR="00495EE1" w:rsidRPr="00F75E88" w:rsidRDefault="00495EE1" w:rsidP="00495EE1">
      <w:pPr>
        <w:jc w:val="both"/>
        <w:rPr>
          <w:rFonts w:ascii="Arial" w:hAnsi="Arial" w:cs="Arial"/>
        </w:rPr>
      </w:pPr>
      <w:r w:rsidRPr="00F75E88">
        <w:rPr>
          <w:rFonts w:ascii="Arial" w:hAnsi="Arial" w:cs="Arial"/>
        </w:rPr>
        <w:t>●</w:t>
      </w:r>
      <w:r w:rsidRPr="00F75E88">
        <w:rPr>
          <w:rFonts w:ascii="Arial" w:hAnsi="Arial" w:cs="Arial"/>
        </w:rPr>
        <w:tab/>
        <w:t xml:space="preserve">Uno guarda al mare: pane ai cereali con sarde marinate (Presidio Slow Food), crema di zucca, cipolla dell’acqua di Santarcangelo stufata (Presidio Slow Food), mela verde e nocciole. </w:t>
      </w:r>
    </w:p>
    <w:p w14:paraId="7B620B69" w14:textId="77777777" w:rsidR="00495EE1" w:rsidRPr="00F75E88" w:rsidRDefault="00495EE1" w:rsidP="00495EE1">
      <w:pPr>
        <w:jc w:val="both"/>
        <w:rPr>
          <w:rFonts w:ascii="Arial" w:hAnsi="Arial" w:cs="Arial"/>
        </w:rPr>
      </w:pPr>
      <w:r w:rsidRPr="00F75E88">
        <w:rPr>
          <w:rFonts w:ascii="Arial" w:hAnsi="Arial" w:cs="Arial"/>
        </w:rPr>
        <w:t>●</w:t>
      </w:r>
      <w:r w:rsidRPr="00F75E88">
        <w:rPr>
          <w:rFonts w:ascii="Arial" w:hAnsi="Arial" w:cs="Arial"/>
        </w:rPr>
        <w:tab/>
        <w:t>L’altro affonda nella terra: focaccia con Mortadella Bologna Igp, Casciotta d’Urbino D</w:t>
      </w:r>
      <w:r>
        <w:rPr>
          <w:rFonts w:ascii="Arial" w:hAnsi="Arial" w:cs="Arial"/>
        </w:rPr>
        <w:t>op</w:t>
      </w:r>
      <w:r w:rsidRPr="00F75E88">
        <w:rPr>
          <w:rFonts w:ascii="Arial" w:hAnsi="Arial" w:cs="Arial"/>
        </w:rPr>
        <w:t xml:space="preserve">, Pera dell'Emilia-Romagna IGP e cavolo cappuccio bianco al rafano. </w:t>
      </w:r>
    </w:p>
    <w:p w14:paraId="7B5CC7EE" w14:textId="77777777" w:rsidR="00495EE1" w:rsidRPr="00F75E88" w:rsidRDefault="00495EE1" w:rsidP="00495EE1">
      <w:pPr>
        <w:jc w:val="both"/>
        <w:rPr>
          <w:rFonts w:ascii="Arial" w:hAnsi="Arial" w:cs="Arial"/>
        </w:rPr>
      </w:pPr>
      <w:r w:rsidRPr="00F75E88">
        <w:rPr>
          <w:rFonts w:ascii="Arial" w:hAnsi="Arial" w:cs="Arial"/>
        </w:rPr>
        <w:t xml:space="preserve">In abbinamento: </w:t>
      </w:r>
      <w:proofErr w:type="spellStart"/>
      <w:r w:rsidRPr="00F75E88">
        <w:rPr>
          <w:rFonts w:ascii="Arial" w:hAnsi="Arial" w:cs="Arial"/>
        </w:rPr>
        <w:t>Bursôn</w:t>
      </w:r>
      <w:proofErr w:type="spellEnd"/>
      <w:r w:rsidRPr="00F75E88">
        <w:rPr>
          <w:rFonts w:ascii="Arial" w:hAnsi="Arial" w:cs="Arial"/>
        </w:rPr>
        <w:t xml:space="preserve"> Etichetta nera, Emilia Igt, Uva Longanesi dell’azienda agricola Longanesi</w:t>
      </w:r>
    </w:p>
    <w:p w14:paraId="0A93B855" w14:textId="77777777" w:rsidR="00495EE1" w:rsidRPr="00F75E88" w:rsidRDefault="00495EE1" w:rsidP="00495EE1">
      <w:pPr>
        <w:jc w:val="both"/>
        <w:rPr>
          <w:rFonts w:ascii="Arial" w:hAnsi="Arial" w:cs="Arial"/>
          <w:b/>
          <w:bCs/>
        </w:rPr>
      </w:pPr>
      <w:r w:rsidRPr="00F75E88">
        <w:rPr>
          <w:rFonts w:ascii="Arial" w:hAnsi="Arial" w:cs="Arial"/>
          <w:b/>
          <w:bCs/>
        </w:rPr>
        <w:t>CAPITOLO II - EMILIA</w:t>
      </w:r>
    </w:p>
    <w:p w14:paraId="6013582A" w14:textId="77777777" w:rsidR="00495EE1" w:rsidRPr="00F75E88" w:rsidRDefault="00495EE1" w:rsidP="00495EE1">
      <w:pPr>
        <w:jc w:val="both"/>
        <w:rPr>
          <w:rFonts w:ascii="Arial" w:hAnsi="Arial" w:cs="Arial"/>
          <w:b/>
          <w:bCs/>
        </w:rPr>
      </w:pPr>
      <w:r w:rsidRPr="00F75E88">
        <w:rPr>
          <w:rFonts w:ascii="Arial" w:hAnsi="Arial" w:cs="Arial"/>
          <w:b/>
          <w:bCs/>
        </w:rPr>
        <w:t>Venerdì 25 settembre - Destinazione EMILIA</w:t>
      </w:r>
    </w:p>
    <w:p w14:paraId="612A2171" w14:textId="77777777" w:rsidR="00495EE1" w:rsidRPr="00F75E88" w:rsidRDefault="00495EE1" w:rsidP="00495EE1">
      <w:pPr>
        <w:jc w:val="both"/>
        <w:rPr>
          <w:rFonts w:ascii="Arial" w:hAnsi="Arial" w:cs="Arial"/>
        </w:rPr>
      </w:pPr>
      <w:r w:rsidRPr="00F75E88">
        <w:rPr>
          <w:rFonts w:ascii="Arial" w:hAnsi="Arial" w:cs="Arial"/>
        </w:rPr>
        <w:t>Ogni visitatore riceve una card con un gruppo di prodotti (carboidrati) a scelta tra Presidi/Igp/Dop/Arca, che sono il primo ingrediente della Ricetta 791:</w:t>
      </w:r>
    </w:p>
    <w:p w14:paraId="2851D241" w14:textId="77777777" w:rsidR="00495EE1" w:rsidRPr="00F75E88" w:rsidRDefault="00495EE1" w:rsidP="00495EE1">
      <w:pPr>
        <w:jc w:val="both"/>
        <w:rPr>
          <w:rFonts w:ascii="Arial" w:hAnsi="Arial" w:cs="Arial"/>
        </w:rPr>
      </w:pPr>
      <w:r w:rsidRPr="00F75E88">
        <w:rPr>
          <w:rFonts w:ascii="Arial" w:hAnsi="Arial" w:cs="Arial"/>
        </w:rPr>
        <w:t>A: Riso del delta del Po Igp</w:t>
      </w:r>
    </w:p>
    <w:p w14:paraId="65FBD829" w14:textId="77777777" w:rsidR="00495EE1" w:rsidRPr="00F75E88" w:rsidRDefault="00495EE1" w:rsidP="00495EE1">
      <w:pPr>
        <w:jc w:val="both"/>
        <w:rPr>
          <w:rFonts w:ascii="Arial" w:hAnsi="Arial" w:cs="Arial"/>
        </w:rPr>
      </w:pPr>
      <w:r w:rsidRPr="00F75E88">
        <w:rPr>
          <w:rFonts w:ascii="Arial" w:hAnsi="Arial" w:cs="Arial"/>
        </w:rPr>
        <w:t>B: Farina di Castagne (Presidio)</w:t>
      </w:r>
    </w:p>
    <w:p w14:paraId="09A080DA" w14:textId="77777777" w:rsidR="00495EE1" w:rsidRPr="00F75E88" w:rsidRDefault="00495EE1" w:rsidP="00495EE1">
      <w:pPr>
        <w:jc w:val="both"/>
        <w:rPr>
          <w:rFonts w:ascii="Arial" w:hAnsi="Arial" w:cs="Arial"/>
        </w:rPr>
      </w:pPr>
      <w:r w:rsidRPr="00F75E88">
        <w:rPr>
          <w:rFonts w:ascii="Arial" w:hAnsi="Arial" w:cs="Arial"/>
        </w:rPr>
        <w:lastRenderedPageBreak/>
        <w:t>C: Cappellacci di zucca ferraresi Igp</w:t>
      </w:r>
    </w:p>
    <w:p w14:paraId="6D7BEA82" w14:textId="77777777" w:rsidR="00495EE1" w:rsidRPr="00F75E88" w:rsidRDefault="00495EE1" w:rsidP="00495EE1">
      <w:pPr>
        <w:jc w:val="both"/>
        <w:rPr>
          <w:rFonts w:ascii="Arial" w:hAnsi="Arial" w:cs="Arial"/>
        </w:rPr>
      </w:pPr>
      <w:r w:rsidRPr="00F75E88">
        <w:rPr>
          <w:rFonts w:ascii="Arial" w:hAnsi="Arial" w:cs="Arial"/>
        </w:rPr>
        <w:t>D: Patata di Bologna Dop</w:t>
      </w:r>
    </w:p>
    <w:p w14:paraId="45E069B9" w14:textId="77777777" w:rsidR="00495EE1" w:rsidRPr="00F75E88" w:rsidRDefault="00495EE1" w:rsidP="00495EE1">
      <w:pPr>
        <w:jc w:val="both"/>
        <w:rPr>
          <w:rFonts w:ascii="Arial" w:hAnsi="Arial" w:cs="Arial"/>
          <w:b/>
          <w:bCs/>
        </w:rPr>
      </w:pPr>
      <w:r w:rsidRPr="00F75E88">
        <w:rPr>
          <w:rFonts w:ascii="Arial" w:hAnsi="Arial" w:cs="Arial"/>
        </w:rPr>
        <w:t xml:space="preserve">11:00&gt;11:45 </w:t>
      </w:r>
      <w:r>
        <w:rPr>
          <w:rFonts w:ascii="Arial" w:hAnsi="Arial" w:cs="Arial"/>
        </w:rPr>
        <w:t xml:space="preserve">- </w:t>
      </w:r>
      <w:r w:rsidRPr="00F75E88">
        <w:rPr>
          <w:rFonts w:ascii="Arial" w:hAnsi="Arial" w:cs="Arial"/>
          <w:b/>
          <w:bCs/>
        </w:rPr>
        <w:t xml:space="preserve">Piacere, siamo tutti Denominazione Origine Golosa </w:t>
      </w:r>
    </w:p>
    <w:p w14:paraId="4D44B8A5" w14:textId="77777777" w:rsidR="00495EE1" w:rsidRPr="00F75E88" w:rsidRDefault="00495EE1" w:rsidP="00495EE1">
      <w:pPr>
        <w:jc w:val="both"/>
        <w:rPr>
          <w:rFonts w:ascii="Arial" w:hAnsi="Arial" w:cs="Arial"/>
        </w:rPr>
      </w:pPr>
      <w:r w:rsidRPr="00F75E88">
        <w:rPr>
          <w:rFonts w:ascii="Arial" w:hAnsi="Arial" w:cs="Arial"/>
        </w:rPr>
        <w:t>45’, 25 posti</w:t>
      </w:r>
    </w:p>
    <w:p w14:paraId="606C74FF" w14:textId="77777777" w:rsidR="00495EE1" w:rsidRPr="00F75E88" w:rsidRDefault="00495EE1" w:rsidP="00495EE1">
      <w:pPr>
        <w:jc w:val="both"/>
        <w:rPr>
          <w:rFonts w:ascii="Arial" w:hAnsi="Arial" w:cs="Arial"/>
        </w:rPr>
      </w:pPr>
      <w:r w:rsidRPr="00F75E88">
        <w:rPr>
          <w:rFonts w:ascii="Arial" w:hAnsi="Arial" w:cs="Arial"/>
        </w:rPr>
        <w:t xml:space="preserve">Un tagliere che è un piccolo atlante della via Emilia. Si va dal Prosciutto di Parma Dop al Salame Felino Igp, dalla Coppa di Parma Igp al Parmigiano Reggiano Dop delle vacche rosse, fino alla goccia scura dell'Aceto Balsamico Tradizionale di Reggio Emilia Dop, crostino di pane con Fungo porcino di Borgotaro Igp. A sorprendere il palato, la confettura di Melone Ramparino (Presidio Slow Food) e un tocco di pepe: cinque denominazioni, una sola dichiarazione di golosità. In abbinamento: L’Altro Dieci 2021 - Colli Bolognesi Pignoletto </w:t>
      </w:r>
      <w:proofErr w:type="spellStart"/>
      <w:r w:rsidRPr="00F75E88">
        <w:rPr>
          <w:rFonts w:ascii="Arial" w:hAnsi="Arial" w:cs="Arial"/>
        </w:rPr>
        <w:t>Docg</w:t>
      </w:r>
      <w:proofErr w:type="spellEnd"/>
      <w:r w:rsidRPr="00F75E88">
        <w:rPr>
          <w:rFonts w:ascii="Arial" w:hAnsi="Arial" w:cs="Arial"/>
        </w:rPr>
        <w:t xml:space="preserve"> Spumante Brut - Metodo Classico - Vini Botti</w:t>
      </w:r>
    </w:p>
    <w:p w14:paraId="3BD1396C" w14:textId="77777777" w:rsidR="00495EE1" w:rsidRPr="00F75E88" w:rsidRDefault="00495EE1" w:rsidP="00495EE1">
      <w:pPr>
        <w:jc w:val="both"/>
        <w:rPr>
          <w:rFonts w:ascii="Arial" w:hAnsi="Arial" w:cs="Arial"/>
        </w:rPr>
      </w:pPr>
      <w:r w:rsidRPr="00F75E88">
        <w:rPr>
          <w:rFonts w:ascii="Arial" w:hAnsi="Arial" w:cs="Arial"/>
        </w:rPr>
        <w:t xml:space="preserve">13:00&gt;13:45 </w:t>
      </w:r>
      <w:r>
        <w:rPr>
          <w:rFonts w:ascii="Arial" w:hAnsi="Arial" w:cs="Arial"/>
        </w:rPr>
        <w:t xml:space="preserve">- </w:t>
      </w:r>
      <w:r w:rsidRPr="00F75E88">
        <w:rPr>
          <w:rFonts w:ascii="Arial" w:hAnsi="Arial" w:cs="Arial"/>
          <w:b/>
          <w:bCs/>
        </w:rPr>
        <w:t>Delicato di natura, forte di carattere</w:t>
      </w:r>
      <w:r w:rsidRPr="00F75E88">
        <w:rPr>
          <w:rFonts w:ascii="Arial" w:hAnsi="Arial" w:cs="Arial"/>
        </w:rPr>
        <w:t xml:space="preserve"> </w:t>
      </w:r>
    </w:p>
    <w:p w14:paraId="6494B574" w14:textId="77777777" w:rsidR="00495EE1" w:rsidRPr="00F75E88" w:rsidRDefault="00495EE1" w:rsidP="00495EE1">
      <w:pPr>
        <w:jc w:val="both"/>
        <w:rPr>
          <w:rFonts w:ascii="Arial" w:hAnsi="Arial" w:cs="Arial"/>
        </w:rPr>
      </w:pPr>
      <w:r w:rsidRPr="00F75E88">
        <w:rPr>
          <w:rFonts w:ascii="Arial" w:hAnsi="Arial" w:cs="Arial"/>
        </w:rPr>
        <w:t xml:space="preserve">45’, 25 posti </w:t>
      </w:r>
    </w:p>
    <w:p w14:paraId="38021F73" w14:textId="77777777" w:rsidR="00495EE1" w:rsidRPr="00F75E88" w:rsidRDefault="00495EE1" w:rsidP="00495EE1">
      <w:pPr>
        <w:jc w:val="both"/>
        <w:rPr>
          <w:rFonts w:ascii="Arial" w:hAnsi="Arial" w:cs="Arial"/>
        </w:rPr>
      </w:pPr>
      <w:r w:rsidRPr="00F75E88">
        <w:rPr>
          <w:rFonts w:ascii="Arial" w:hAnsi="Arial" w:cs="Arial"/>
        </w:rPr>
        <w:t xml:space="preserve">È l'incontro tra due indoli opposte. </w:t>
      </w:r>
      <w:proofErr w:type="spellStart"/>
      <w:r w:rsidRPr="00F75E88">
        <w:rPr>
          <w:rFonts w:ascii="Arial" w:hAnsi="Arial" w:cs="Arial"/>
        </w:rPr>
        <w:t>Pisarei</w:t>
      </w:r>
      <w:proofErr w:type="spellEnd"/>
      <w:r w:rsidRPr="00F75E88">
        <w:rPr>
          <w:rFonts w:ascii="Arial" w:hAnsi="Arial" w:cs="Arial"/>
        </w:rPr>
        <w:t xml:space="preserve"> con ragù di Pecora Cornigliese (Presidio Slow Food) a riprendere il carattere deciso della montagna. In mezzo, la crema di Grana Padano DOP fa da paciere e, a chiudere, arriva la spinta dolce e liquorosa dello </w:t>
      </w:r>
      <w:proofErr w:type="spellStart"/>
      <w:r w:rsidRPr="00F75E88">
        <w:rPr>
          <w:rFonts w:ascii="Arial" w:hAnsi="Arial" w:cs="Arial"/>
        </w:rPr>
        <w:t>Sburlon</w:t>
      </w:r>
      <w:proofErr w:type="spellEnd"/>
      <w:r w:rsidRPr="00F75E88">
        <w:rPr>
          <w:rFonts w:ascii="Arial" w:hAnsi="Arial" w:cs="Arial"/>
        </w:rPr>
        <w:t xml:space="preserve"> (Prodotto dell’Arca Slow Food).</w:t>
      </w:r>
      <w:r>
        <w:rPr>
          <w:rFonts w:ascii="Arial" w:hAnsi="Arial" w:cs="Arial"/>
        </w:rPr>
        <w:t xml:space="preserve"> </w:t>
      </w:r>
      <w:r w:rsidRPr="00F75E88">
        <w:rPr>
          <w:rFonts w:ascii="Arial" w:hAnsi="Arial" w:cs="Arial"/>
        </w:rPr>
        <w:t xml:space="preserve">In abbinamento: </w:t>
      </w:r>
      <w:proofErr w:type="spellStart"/>
      <w:r w:rsidRPr="00F75E88">
        <w:rPr>
          <w:rFonts w:ascii="Arial" w:hAnsi="Arial" w:cs="Arial"/>
        </w:rPr>
        <w:t>Collanima</w:t>
      </w:r>
      <w:proofErr w:type="spellEnd"/>
      <w:r w:rsidRPr="00F75E88">
        <w:rPr>
          <w:rFonts w:ascii="Arial" w:hAnsi="Arial" w:cs="Arial"/>
        </w:rPr>
        <w:t xml:space="preserve">, Ravenna </w:t>
      </w:r>
      <w:proofErr w:type="spellStart"/>
      <w:r w:rsidRPr="00F75E88">
        <w:rPr>
          <w:rFonts w:ascii="Arial" w:hAnsi="Arial" w:cs="Arial"/>
        </w:rPr>
        <w:t>Igt</w:t>
      </w:r>
      <w:proofErr w:type="spellEnd"/>
      <w:r w:rsidRPr="00F75E88">
        <w:rPr>
          <w:rFonts w:ascii="Arial" w:hAnsi="Arial" w:cs="Arial"/>
        </w:rPr>
        <w:t xml:space="preserve"> Rosso del Fondo San Giuseppe</w:t>
      </w:r>
    </w:p>
    <w:p w14:paraId="447D3F5E" w14:textId="77777777" w:rsidR="00495EE1" w:rsidRPr="00F75E88" w:rsidRDefault="00495EE1" w:rsidP="00495EE1">
      <w:pPr>
        <w:jc w:val="both"/>
        <w:rPr>
          <w:rFonts w:ascii="Arial" w:hAnsi="Arial" w:cs="Arial"/>
          <w:b/>
          <w:bCs/>
        </w:rPr>
      </w:pPr>
      <w:r w:rsidRPr="00F75E88">
        <w:rPr>
          <w:rFonts w:ascii="Arial" w:hAnsi="Arial" w:cs="Arial"/>
        </w:rPr>
        <w:t xml:space="preserve">15:00&gt;15:45 </w:t>
      </w:r>
      <w:r>
        <w:rPr>
          <w:rFonts w:ascii="Arial" w:hAnsi="Arial" w:cs="Arial"/>
        </w:rPr>
        <w:t xml:space="preserve">- </w:t>
      </w:r>
      <w:r w:rsidRPr="00F75E88">
        <w:rPr>
          <w:rFonts w:ascii="Arial" w:hAnsi="Arial" w:cs="Arial"/>
          <w:b/>
          <w:bCs/>
        </w:rPr>
        <w:t xml:space="preserve">Nasce l’Alleanza tra Presidi e gelatieri nella Regione Emilia-Romagna </w:t>
      </w:r>
    </w:p>
    <w:p w14:paraId="13F4C2A8" w14:textId="77777777" w:rsidR="00495EE1" w:rsidRPr="00F75E88" w:rsidRDefault="00495EE1" w:rsidP="00495EE1">
      <w:pPr>
        <w:jc w:val="both"/>
        <w:rPr>
          <w:rFonts w:ascii="Arial" w:hAnsi="Arial" w:cs="Arial"/>
        </w:rPr>
      </w:pPr>
      <w:r w:rsidRPr="00F75E88">
        <w:rPr>
          <w:rFonts w:ascii="Arial" w:hAnsi="Arial" w:cs="Arial"/>
        </w:rPr>
        <w:t>45’, 25 posti, clicca qui per prenotare</w:t>
      </w:r>
    </w:p>
    <w:p w14:paraId="2FDC61C7" w14:textId="016E6531" w:rsidR="00495EE1" w:rsidRPr="00F75E88" w:rsidRDefault="00495EE1" w:rsidP="00495EE1">
      <w:pPr>
        <w:jc w:val="both"/>
        <w:rPr>
          <w:rFonts w:ascii="Arial" w:hAnsi="Arial" w:cs="Arial"/>
        </w:rPr>
      </w:pPr>
      <w:r w:rsidRPr="00F75E88">
        <w:rPr>
          <w:rFonts w:ascii="Arial" w:hAnsi="Arial" w:cs="Arial"/>
        </w:rPr>
        <w:t xml:space="preserve">Il patto che da sempre lega i cuochi ai piccoli produttori, qui, si allarga per la prima volta in Emilia-Romagna a chi lavora il freddo. Gli Antichi Meloni Reggiani di Catia Morini (Presidio Slow Food) - profumatissimi e quasi scomparsi - finiscono nelle mani dei gelatieri Roberto Burlando e Simone De Feo, che li mantecheranno valorizzandone il gusto. La prova che un Presidio non si ferma nell'orto: può continuare in un cono </w:t>
      </w:r>
    </w:p>
    <w:p w14:paraId="349FD25B" w14:textId="77777777" w:rsidR="00495EE1" w:rsidRPr="00F75E88" w:rsidRDefault="00495EE1" w:rsidP="00495EE1">
      <w:pPr>
        <w:jc w:val="both"/>
        <w:rPr>
          <w:rFonts w:ascii="Arial" w:hAnsi="Arial" w:cs="Arial"/>
        </w:rPr>
      </w:pPr>
      <w:r w:rsidRPr="00F75E88">
        <w:rPr>
          <w:rFonts w:ascii="Arial" w:hAnsi="Arial" w:cs="Arial"/>
        </w:rPr>
        <w:t xml:space="preserve">16:00 - 17:15 </w:t>
      </w:r>
      <w:r>
        <w:rPr>
          <w:rFonts w:ascii="Arial" w:hAnsi="Arial" w:cs="Arial"/>
        </w:rPr>
        <w:t xml:space="preserve">- </w:t>
      </w:r>
      <w:r w:rsidRPr="00F75E88">
        <w:rPr>
          <w:rFonts w:ascii="Arial" w:hAnsi="Arial" w:cs="Arial"/>
          <w:b/>
          <w:bCs/>
        </w:rPr>
        <w:t>Piacenza, Parma, Reggio Emilia. Itinerari del gusto in terra Reggiana</w:t>
      </w:r>
    </w:p>
    <w:p w14:paraId="7255B656" w14:textId="77777777" w:rsidR="00495EE1" w:rsidRPr="00F75E88" w:rsidRDefault="00495EE1" w:rsidP="00495EE1">
      <w:pPr>
        <w:jc w:val="both"/>
        <w:rPr>
          <w:rFonts w:ascii="Arial" w:hAnsi="Arial" w:cs="Arial"/>
        </w:rPr>
      </w:pPr>
      <w:r w:rsidRPr="00F75E88">
        <w:rPr>
          <w:rFonts w:ascii="Arial" w:hAnsi="Arial" w:cs="Arial"/>
        </w:rPr>
        <w:t xml:space="preserve">75’, 25 posti </w:t>
      </w:r>
    </w:p>
    <w:p w14:paraId="5D40F3CE" w14:textId="77777777" w:rsidR="00495EE1" w:rsidRPr="00F75E88" w:rsidRDefault="00495EE1" w:rsidP="00495EE1">
      <w:pPr>
        <w:jc w:val="both"/>
        <w:rPr>
          <w:rFonts w:ascii="Arial" w:hAnsi="Arial" w:cs="Arial"/>
        </w:rPr>
      </w:pPr>
      <w:r w:rsidRPr="00F75E88">
        <w:rPr>
          <w:rFonts w:ascii="Arial" w:hAnsi="Arial" w:cs="Arial"/>
        </w:rPr>
        <w:t xml:space="preserve">Le condotte </w:t>
      </w:r>
      <w:r>
        <w:rPr>
          <w:rFonts w:ascii="Arial" w:hAnsi="Arial" w:cs="Arial"/>
        </w:rPr>
        <w:t xml:space="preserve">(sedi territoriali locali Slow Food) </w:t>
      </w:r>
      <w:r w:rsidRPr="00F75E88">
        <w:rPr>
          <w:rFonts w:ascii="Arial" w:hAnsi="Arial" w:cs="Arial"/>
        </w:rPr>
        <w:t xml:space="preserve">presentano il territorio, i prodotti e gli itinerari slow della porzione emiliana della via Emilia. È il momento in cui i fiduciari raccontano di persona ciò che il pubblico assaggerà: gli Antichi Meloni Reggiani (Presidio), formaggio Cason (Presidio), fagioli dell’occhio nero di Castel San Giovanni (Arca del Gusto), torta tradizionale di patate, </w:t>
      </w:r>
      <w:proofErr w:type="spellStart"/>
      <w:r w:rsidRPr="00F75E88">
        <w:rPr>
          <w:rFonts w:ascii="Arial" w:hAnsi="Arial" w:cs="Arial"/>
        </w:rPr>
        <w:t>scarpasson</w:t>
      </w:r>
      <w:proofErr w:type="spellEnd"/>
      <w:r w:rsidRPr="00F75E88">
        <w:rPr>
          <w:rFonts w:ascii="Arial" w:hAnsi="Arial" w:cs="Arial"/>
        </w:rPr>
        <w:t>, salame fioretto e prosciutto di mora romagnola (Presidio Slow Food). In abbinamento: La Refurtiva, Colli di Scandiano e di Canossa Doc Spergola della Strada del Casalino</w:t>
      </w:r>
    </w:p>
    <w:p w14:paraId="1FD61BB3" w14:textId="77777777" w:rsidR="00495EE1" w:rsidRPr="00F75E88" w:rsidRDefault="00495EE1" w:rsidP="00495EE1">
      <w:pPr>
        <w:jc w:val="both"/>
        <w:rPr>
          <w:rFonts w:ascii="Arial" w:hAnsi="Arial" w:cs="Arial"/>
        </w:rPr>
      </w:pPr>
      <w:r w:rsidRPr="00F75E88">
        <w:rPr>
          <w:rFonts w:ascii="Arial" w:hAnsi="Arial" w:cs="Arial"/>
        </w:rPr>
        <w:t xml:space="preserve">17:45&gt;18:25 </w:t>
      </w:r>
      <w:r w:rsidRPr="00F75E88">
        <w:rPr>
          <w:rFonts w:ascii="Arial" w:hAnsi="Arial" w:cs="Arial"/>
          <w:b/>
          <w:bCs/>
        </w:rPr>
        <w:t>Due latti, due paesaggi</w:t>
      </w:r>
      <w:r w:rsidRPr="00F75E88">
        <w:rPr>
          <w:rFonts w:ascii="Arial" w:hAnsi="Arial" w:cs="Arial"/>
        </w:rPr>
        <w:t xml:space="preserve"> </w:t>
      </w:r>
    </w:p>
    <w:p w14:paraId="73F17126" w14:textId="77777777" w:rsidR="00495EE1" w:rsidRPr="00F75E88" w:rsidRDefault="00495EE1" w:rsidP="00495EE1">
      <w:pPr>
        <w:jc w:val="both"/>
        <w:rPr>
          <w:rFonts w:ascii="Arial" w:hAnsi="Arial" w:cs="Arial"/>
        </w:rPr>
      </w:pPr>
      <w:r w:rsidRPr="00F75E88">
        <w:rPr>
          <w:rFonts w:ascii="Arial" w:hAnsi="Arial" w:cs="Arial"/>
        </w:rPr>
        <w:t>45’, 25 posti</w:t>
      </w:r>
    </w:p>
    <w:p w14:paraId="108EB7D1" w14:textId="77777777" w:rsidR="00495EE1" w:rsidRPr="00F75E88" w:rsidRDefault="00495EE1" w:rsidP="00495EE1">
      <w:pPr>
        <w:jc w:val="both"/>
        <w:rPr>
          <w:rFonts w:ascii="Arial" w:hAnsi="Arial" w:cs="Arial"/>
        </w:rPr>
      </w:pPr>
      <w:r w:rsidRPr="00F75E88">
        <w:rPr>
          <w:rFonts w:ascii="Arial" w:hAnsi="Arial" w:cs="Arial"/>
        </w:rPr>
        <w:t xml:space="preserve">Due formaggi nati dallo stesso gesto - mungere, cagliare, attendere - ma da paesaggi lontani. Da una parte il Parmigiano Reggiano Dop, conosciuto in tutto il mondo; dall’altra il formaggio Cason di Vacca Cabannina (Presidio Slow Food), fragile e quasi introvabile. Lo </w:t>
      </w:r>
      <w:proofErr w:type="spellStart"/>
      <w:r w:rsidRPr="00F75E88">
        <w:rPr>
          <w:rFonts w:ascii="Arial" w:hAnsi="Arial" w:cs="Arial"/>
        </w:rPr>
        <w:t>Scarpasson</w:t>
      </w:r>
      <w:proofErr w:type="spellEnd"/>
      <w:r w:rsidRPr="00F75E88">
        <w:rPr>
          <w:rFonts w:ascii="Arial" w:hAnsi="Arial" w:cs="Arial"/>
        </w:rPr>
        <w:t xml:space="preserve"> e la confettura di Caco ragno (Arca del Gusto) li accompagnano, ricordando che il celebre poggia sempre sul fragile. In abbinamento: </w:t>
      </w:r>
      <w:proofErr w:type="spellStart"/>
      <w:r w:rsidRPr="00F75E88">
        <w:rPr>
          <w:rFonts w:ascii="Arial" w:hAnsi="Arial" w:cs="Arial"/>
        </w:rPr>
        <w:t>Pozzoferrato</w:t>
      </w:r>
      <w:proofErr w:type="spellEnd"/>
      <w:r w:rsidRPr="00F75E88">
        <w:rPr>
          <w:rFonts w:ascii="Arial" w:hAnsi="Arial" w:cs="Arial"/>
        </w:rPr>
        <w:t>, Reggiano Doc Lambrusco di Storchi</w:t>
      </w:r>
    </w:p>
    <w:p w14:paraId="4E2E8DE3" w14:textId="77777777" w:rsidR="00495EE1" w:rsidRPr="00FA7C69" w:rsidRDefault="00495EE1" w:rsidP="00495EE1">
      <w:pPr>
        <w:jc w:val="both"/>
        <w:rPr>
          <w:rFonts w:ascii="Arial" w:hAnsi="Arial" w:cs="Arial"/>
          <w:b/>
          <w:bCs/>
        </w:rPr>
      </w:pPr>
      <w:r w:rsidRPr="00F75E88">
        <w:rPr>
          <w:rFonts w:ascii="Arial" w:hAnsi="Arial" w:cs="Arial"/>
        </w:rPr>
        <w:t xml:space="preserve">19:00&gt;19:45 - </w:t>
      </w:r>
      <w:r w:rsidRPr="00FA7C69">
        <w:rPr>
          <w:rFonts w:ascii="Arial" w:hAnsi="Arial" w:cs="Arial"/>
          <w:b/>
          <w:bCs/>
        </w:rPr>
        <w:t xml:space="preserve">Belli e stagionati </w:t>
      </w:r>
    </w:p>
    <w:p w14:paraId="6B0629CF" w14:textId="77777777" w:rsidR="00495EE1" w:rsidRPr="00F75E88" w:rsidRDefault="00495EE1" w:rsidP="00495EE1">
      <w:pPr>
        <w:jc w:val="both"/>
        <w:rPr>
          <w:rFonts w:ascii="Arial" w:hAnsi="Arial" w:cs="Arial"/>
        </w:rPr>
      </w:pPr>
      <w:r w:rsidRPr="00F75E88">
        <w:rPr>
          <w:rFonts w:ascii="Arial" w:hAnsi="Arial" w:cs="Arial"/>
        </w:rPr>
        <w:t xml:space="preserve">Aperitivo serale con Daniele Reponi </w:t>
      </w:r>
    </w:p>
    <w:p w14:paraId="667EDD10" w14:textId="77777777" w:rsidR="00495EE1" w:rsidRPr="00F75E88" w:rsidRDefault="00495EE1" w:rsidP="00495EE1">
      <w:pPr>
        <w:jc w:val="both"/>
        <w:rPr>
          <w:rFonts w:ascii="Arial" w:hAnsi="Arial" w:cs="Arial"/>
        </w:rPr>
      </w:pPr>
      <w:r w:rsidRPr="00F75E88">
        <w:rPr>
          <w:rFonts w:ascii="Arial" w:hAnsi="Arial" w:cs="Arial"/>
        </w:rPr>
        <w:t xml:space="preserve">45’, 25 posti, clicca qui per prenotare </w:t>
      </w:r>
    </w:p>
    <w:p w14:paraId="2BF39A30" w14:textId="77777777" w:rsidR="00495EE1" w:rsidRPr="00F75E88" w:rsidRDefault="00495EE1" w:rsidP="00495EE1">
      <w:pPr>
        <w:jc w:val="both"/>
        <w:rPr>
          <w:rFonts w:ascii="Arial" w:hAnsi="Arial" w:cs="Arial"/>
        </w:rPr>
      </w:pPr>
      <w:r w:rsidRPr="00F75E88">
        <w:rPr>
          <w:rFonts w:ascii="Arial" w:hAnsi="Arial" w:cs="Arial"/>
        </w:rPr>
        <w:lastRenderedPageBreak/>
        <w:t>Un aperitivo che è un omaggio al tempo e alla pazienza delle cantine della Bassa. Daniele Reponi mette in fila, su bocconcini di grano tenero, i Salumi Piacentini Dop e il Culatello di Zibello Dop; poi la freschezza del bocconcino di grano tenero, mascarpone e della Coppa Piacentina Dop, addolcite dall'uva bianca spadellata alla salvia e dai gherigli di noce.</w:t>
      </w:r>
      <w:r>
        <w:rPr>
          <w:rFonts w:ascii="Arial" w:hAnsi="Arial" w:cs="Arial"/>
        </w:rPr>
        <w:t xml:space="preserve"> </w:t>
      </w:r>
      <w:r w:rsidRPr="00F75E88">
        <w:rPr>
          <w:rFonts w:ascii="Arial" w:hAnsi="Arial" w:cs="Arial"/>
        </w:rPr>
        <w:t>In abbinamento: La Farfalla, Romagna Castrocaro Sangiovese Doc di Marta Valpiani e il cocktail “Via Emilia Shock” by Distilleria Roteglia 1848</w:t>
      </w:r>
    </w:p>
    <w:p w14:paraId="27E3ED69" w14:textId="77777777" w:rsidR="00495EE1" w:rsidRPr="00F75E88" w:rsidRDefault="00495EE1" w:rsidP="00495EE1">
      <w:pPr>
        <w:jc w:val="both"/>
        <w:rPr>
          <w:rFonts w:ascii="Arial" w:hAnsi="Arial" w:cs="Arial"/>
          <w:b/>
          <w:bCs/>
        </w:rPr>
      </w:pPr>
      <w:r w:rsidRPr="00F75E88">
        <w:rPr>
          <w:rFonts w:ascii="Arial" w:hAnsi="Arial" w:cs="Arial"/>
          <w:b/>
          <w:bCs/>
        </w:rPr>
        <w:t xml:space="preserve">CAPITOLO III - BOLOGNA-MODENA </w:t>
      </w:r>
    </w:p>
    <w:p w14:paraId="6E17AE4F" w14:textId="77777777" w:rsidR="00495EE1" w:rsidRPr="00F75E88" w:rsidRDefault="00495EE1" w:rsidP="00495EE1">
      <w:pPr>
        <w:jc w:val="both"/>
        <w:rPr>
          <w:rFonts w:ascii="Arial" w:hAnsi="Arial" w:cs="Arial"/>
          <w:b/>
          <w:bCs/>
        </w:rPr>
      </w:pPr>
      <w:r w:rsidRPr="00F75E88">
        <w:rPr>
          <w:rFonts w:ascii="Arial" w:hAnsi="Arial" w:cs="Arial"/>
          <w:b/>
          <w:bCs/>
        </w:rPr>
        <w:t>Sabato 26 settembre - Destinazione BOLOGNA-MODENA</w:t>
      </w:r>
    </w:p>
    <w:p w14:paraId="1D86EC63" w14:textId="77777777" w:rsidR="00495EE1" w:rsidRPr="00F75E88" w:rsidRDefault="00495EE1" w:rsidP="00495EE1">
      <w:pPr>
        <w:jc w:val="both"/>
        <w:rPr>
          <w:rFonts w:ascii="Arial" w:hAnsi="Arial" w:cs="Arial"/>
        </w:rPr>
      </w:pPr>
      <w:r w:rsidRPr="00F75E88">
        <w:rPr>
          <w:rFonts w:ascii="Arial" w:hAnsi="Arial" w:cs="Arial"/>
        </w:rPr>
        <w:t>Compito del giorno: si cerca la proteina. Ogni visitatore riceve una card con un gruppo di prodotti a scelta tra Presidi/Igp/Dop/Arca, che sono il secondo ingrediente della Ricetta 791:</w:t>
      </w:r>
    </w:p>
    <w:p w14:paraId="5C2743CA" w14:textId="77777777" w:rsidR="00495EE1" w:rsidRPr="00F75E88" w:rsidRDefault="00495EE1" w:rsidP="00495EE1">
      <w:pPr>
        <w:jc w:val="both"/>
        <w:rPr>
          <w:rFonts w:ascii="Arial" w:hAnsi="Arial" w:cs="Arial"/>
        </w:rPr>
      </w:pPr>
      <w:r w:rsidRPr="00F75E88">
        <w:rPr>
          <w:rFonts w:ascii="Arial" w:hAnsi="Arial" w:cs="Arial"/>
        </w:rPr>
        <w:t>A: Formaggio di Fossa Dop</w:t>
      </w:r>
    </w:p>
    <w:p w14:paraId="69609491" w14:textId="77777777" w:rsidR="00495EE1" w:rsidRPr="00F75E88" w:rsidRDefault="00495EE1" w:rsidP="00495EE1">
      <w:pPr>
        <w:jc w:val="both"/>
        <w:rPr>
          <w:rFonts w:ascii="Arial" w:hAnsi="Arial" w:cs="Arial"/>
        </w:rPr>
      </w:pPr>
      <w:r w:rsidRPr="00F75E88">
        <w:rPr>
          <w:rFonts w:ascii="Arial" w:hAnsi="Arial" w:cs="Arial"/>
        </w:rPr>
        <w:t>B: Formaggio Cason (Presidio)</w:t>
      </w:r>
    </w:p>
    <w:p w14:paraId="39306601" w14:textId="77777777" w:rsidR="00495EE1" w:rsidRPr="00F75E88" w:rsidRDefault="00495EE1" w:rsidP="00495EE1">
      <w:pPr>
        <w:jc w:val="both"/>
        <w:rPr>
          <w:rFonts w:ascii="Arial" w:hAnsi="Arial" w:cs="Arial"/>
        </w:rPr>
      </w:pPr>
      <w:r w:rsidRPr="00F75E88">
        <w:rPr>
          <w:rFonts w:ascii="Arial" w:hAnsi="Arial" w:cs="Arial"/>
        </w:rPr>
        <w:t>C: Parmigiano-Reggiano Dop Vacca bianca modenese (Presidio)</w:t>
      </w:r>
    </w:p>
    <w:p w14:paraId="10C5FA59" w14:textId="77777777" w:rsidR="00495EE1" w:rsidRDefault="00495EE1" w:rsidP="00495EE1">
      <w:pPr>
        <w:jc w:val="both"/>
        <w:rPr>
          <w:rFonts w:ascii="Arial" w:hAnsi="Arial" w:cs="Arial"/>
        </w:rPr>
      </w:pPr>
      <w:r w:rsidRPr="00F75E88">
        <w:rPr>
          <w:rFonts w:ascii="Arial" w:hAnsi="Arial" w:cs="Arial"/>
        </w:rPr>
        <w:t>D: Casciotta D’Urbino Dop</w:t>
      </w:r>
    </w:p>
    <w:p w14:paraId="2FBA7AAD" w14:textId="77777777" w:rsidR="00495EE1" w:rsidRPr="00F75E88" w:rsidRDefault="00495EE1" w:rsidP="00495EE1">
      <w:pPr>
        <w:jc w:val="both"/>
        <w:rPr>
          <w:rFonts w:ascii="Arial" w:hAnsi="Arial" w:cs="Arial"/>
        </w:rPr>
      </w:pPr>
      <w:r w:rsidRPr="00F75E88">
        <w:rPr>
          <w:rFonts w:ascii="Arial" w:hAnsi="Arial" w:cs="Arial"/>
        </w:rPr>
        <w:t xml:space="preserve">11:00&gt;11:45 </w:t>
      </w:r>
      <w:r>
        <w:rPr>
          <w:rFonts w:ascii="Arial" w:hAnsi="Arial" w:cs="Arial"/>
        </w:rPr>
        <w:t xml:space="preserve">- </w:t>
      </w:r>
      <w:r w:rsidRPr="00F75E88">
        <w:rPr>
          <w:rFonts w:ascii="Arial" w:hAnsi="Arial" w:cs="Arial"/>
          <w:b/>
          <w:bCs/>
        </w:rPr>
        <w:t>50 sfumature di rosa</w:t>
      </w:r>
      <w:r w:rsidRPr="00F75E88">
        <w:rPr>
          <w:rFonts w:ascii="Arial" w:hAnsi="Arial" w:cs="Arial"/>
        </w:rPr>
        <w:t xml:space="preserve"> </w:t>
      </w:r>
    </w:p>
    <w:p w14:paraId="20011CE3" w14:textId="77777777" w:rsidR="00495EE1" w:rsidRPr="00F75E88" w:rsidRDefault="00495EE1" w:rsidP="00495EE1">
      <w:pPr>
        <w:jc w:val="both"/>
        <w:rPr>
          <w:rFonts w:ascii="Arial" w:hAnsi="Arial" w:cs="Arial"/>
        </w:rPr>
      </w:pPr>
      <w:r w:rsidRPr="00F75E88">
        <w:rPr>
          <w:rFonts w:ascii="Arial" w:hAnsi="Arial" w:cs="Arial"/>
        </w:rPr>
        <w:t xml:space="preserve">45’, 25 posti </w:t>
      </w:r>
    </w:p>
    <w:p w14:paraId="65BDE25D" w14:textId="77777777" w:rsidR="00495EE1" w:rsidRPr="00F75E88" w:rsidRDefault="00495EE1" w:rsidP="00495EE1">
      <w:pPr>
        <w:jc w:val="both"/>
        <w:rPr>
          <w:rFonts w:ascii="Arial" w:hAnsi="Arial" w:cs="Arial"/>
        </w:rPr>
      </w:pPr>
      <w:r w:rsidRPr="00F75E88">
        <w:rPr>
          <w:rFonts w:ascii="Arial" w:hAnsi="Arial" w:cs="Arial"/>
        </w:rPr>
        <w:t>Tre rosa affiancati raccontano la storia di un colore che a Bologna vuol dire tradizione e tentazione. C’è la Mortadella Bologna Igp, la più celebre; c’è la Mortadella Classica (Presidio Slow Food), dal profumo più discreto e dal colore più tenue, e ci sono i Salumi rosa tradizionali bolognesi (Presidio Slow Food). Basta guardarli, uno accanto all’altro sul pane del Forno di Piamaggio, per capire la differenza.</w:t>
      </w:r>
      <w:r>
        <w:rPr>
          <w:rFonts w:ascii="Arial" w:hAnsi="Arial" w:cs="Arial"/>
        </w:rPr>
        <w:t xml:space="preserve"> </w:t>
      </w:r>
      <w:r w:rsidRPr="00F75E88">
        <w:rPr>
          <w:rFonts w:ascii="Arial" w:hAnsi="Arial" w:cs="Arial"/>
        </w:rPr>
        <w:t xml:space="preserve">In abbinamento: Lambrusco di Sorbara Doc di Cavicchioli e Gavioli </w:t>
      </w:r>
    </w:p>
    <w:p w14:paraId="40A208F0" w14:textId="77777777" w:rsidR="00495EE1" w:rsidRPr="00F75E88" w:rsidRDefault="00495EE1" w:rsidP="00495EE1">
      <w:pPr>
        <w:jc w:val="both"/>
        <w:rPr>
          <w:rFonts w:ascii="Arial" w:hAnsi="Arial" w:cs="Arial"/>
          <w:b/>
          <w:bCs/>
        </w:rPr>
      </w:pPr>
      <w:r w:rsidRPr="00F75E88">
        <w:rPr>
          <w:rFonts w:ascii="Arial" w:hAnsi="Arial" w:cs="Arial"/>
        </w:rPr>
        <w:t>13:00&gt;13:45</w:t>
      </w:r>
      <w:r>
        <w:rPr>
          <w:rFonts w:ascii="Arial" w:hAnsi="Arial" w:cs="Arial"/>
        </w:rPr>
        <w:t xml:space="preserve"> -</w:t>
      </w:r>
      <w:r w:rsidRPr="00F75E88">
        <w:rPr>
          <w:rFonts w:ascii="Arial" w:hAnsi="Arial" w:cs="Arial"/>
        </w:rPr>
        <w:t xml:space="preserve"> </w:t>
      </w:r>
      <w:r w:rsidRPr="00F75E88">
        <w:rPr>
          <w:rFonts w:ascii="Arial" w:hAnsi="Arial" w:cs="Arial"/>
          <w:b/>
          <w:bCs/>
        </w:rPr>
        <w:t xml:space="preserve">C’erano una volta </w:t>
      </w:r>
      <w:proofErr w:type="gramStart"/>
      <w:r w:rsidRPr="00F75E88">
        <w:rPr>
          <w:rFonts w:ascii="Arial" w:hAnsi="Arial" w:cs="Arial"/>
          <w:b/>
          <w:bCs/>
        </w:rPr>
        <w:t>la</w:t>
      </w:r>
      <w:r>
        <w:rPr>
          <w:rFonts w:ascii="Arial" w:hAnsi="Arial" w:cs="Arial"/>
          <w:b/>
          <w:bCs/>
        </w:rPr>
        <w:t xml:space="preserve"> </w:t>
      </w:r>
      <w:r w:rsidRPr="00F75E88">
        <w:rPr>
          <w:rFonts w:ascii="Arial" w:hAnsi="Arial" w:cs="Arial"/>
          <w:b/>
          <w:bCs/>
        </w:rPr>
        <w:t>Bianca</w:t>
      </w:r>
      <w:proofErr w:type="gramEnd"/>
      <w:r w:rsidRPr="00F75E88">
        <w:rPr>
          <w:rFonts w:ascii="Arial" w:hAnsi="Arial" w:cs="Arial"/>
          <w:b/>
          <w:bCs/>
        </w:rPr>
        <w:t xml:space="preserve">, la Rossa e la Castana </w:t>
      </w:r>
    </w:p>
    <w:p w14:paraId="233DC265" w14:textId="77777777" w:rsidR="00495EE1" w:rsidRPr="00F75E88" w:rsidRDefault="00495EE1" w:rsidP="00495EE1">
      <w:pPr>
        <w:jc w:val="both"/>
        <w:rPr>
          <w:rFonts w:ascii="Arial" w:hAnsi="Arial" w:cs="Arial"/>
        </w:rPr>
      </w:pPr>
      <w:r w:rsidRPr="00F75E88">
        <w:rPr>
          <w:rFonts w:ascii="Arial" w:hAnsi="Arial" w:cs="Arial"/>
        </w:rPr>
        <w:t xml:space="preserve">45’, 25 posti </w:t>
      </w:r>
    </w:p>
    <w:p w14:paraId="1357630D" w14:textId="77777777" w:rsidR="00495EE1" w:rsidRPr="00F75E88" w:rsidRDefault="00495EE1" w:rsidP="00495EE1">
      <w:pPr>
        <w:jc w:val="both"/>
        <w:rPr>
          <w:rFonts w:ascii="Arial" w:hAnsi="Arial" w:cs="Arial"/>
        </w:rPr>
      </w:pPr>
      <w:r w:rsidRPr="00F75E88">
        <w:rPr>
          <w:rFonts w:ascii="Arial" w:hAnsi="Arial" w:cs="Arial"/>
        </w:rPr>
        <w:t>Un piccolo racconto modenese in due tempi. Prima l’agrodolce delle Amarene brusche di Modena Igp che incontra il Parmigiano Reggiano di Vacca Bianca Modenese (Presidio Slow Food), una razza autoctona salvata dall’oblio. Poi i passatelli, impastati con la farina di Castagne (Presidio Slow Food) dell’Appennino, il Parmigiano Reggiano Dop e la goccia densa dell’Aceto Balsamico Tradizionale di Modena Dop.</w:t>
      </w:r>
      <w:r>
        <w:rPr>
          <w:rFonts w:ascii="Arial" w:hAnsi="Arial" w:cs="Arial"/>
        </w:rPr>
        <w:t xml:space="preserve"> </w:t>
      </w:r>
      <w:r w:rsidRPr="00F75E88">
        <w:rPr>
          <w:rFonts w:ascii="Arial" w:hAnsi="Arial" w:cs="Arial"/>
        </w:rPr>
        <w:t>In abbinamento - Colli Bolognesi Barbera Doc Frizzante di Tizzano</w:t>
      </w:r>
    </w:p>
    <w:p w14:paraId="1A7FB2B5" w14:textId="77777777" w:rsidR="00495EE1" w:rsidRPr="00F75E88" w:rsidRDefault="00495EE1" w:rsidP="00495EE1">
      <w:pPr>
        <w:jc w:val="both"/>
        <w:rPr>
          <w:rFonts w:ascii="Arial" w:hAnsi="Arial" w:cs="Arial"/>
        </w:rPr>
      </w:pPr>
      <w:r w:rsidRPr="00F75E88">
        <w:rPr>
          <w:rFonts w:ascii="Arial" w:hAnsi="Arial" w:cs="Arial"/>
        </w:rPr>
        <w:t xml:space="preserve">15:00&gt;15:45 </w:t>
      </w:r>
      <w:r>
        <w:rPr>
          <w:rFonts w:ascii="Arial" w:hAnsi="Arial" w:cs="Arial"/>
        </w:rPr>
        <w:t xml:space="preserve">- </w:t>
      </w:r>
      <w:r w:rsidRPr="00F75E88">
        <w:rPr>
          <w:rFonts w:ascii="Arial" w:hAnsi="Arial" w:cs="Arial"/>
          <w:b/>
          <w:bCs/>
        </w:rPr>
        <w:t>Piccoli morsi, grandi delizie</w:t>
      </w:r>
      <w:r w:rsidRPr="00F75E88">
        <w:rPr>
          <w:rFonts w:ascii="Arial" w:hAnsi="Arial" w:cs="Arial"/>
        </w:rPr>
        <w:t xml:space="preserve"> </w:t>
      </w:r>
    </w:p>
    <w:p w14:paraId="2FF77A15" w14:textId="77777777" w:rsidR="00495EE1" w:rsidRPr="00F75E88" w:rsidRDefault="00495EE1" w:rsidP="00495EE1">
      <w:pPr>
        <w:jc w:val="both"/>
        <w:rPr>
          <w:rFonts w:ascii="Arial" w:hAnsi="Arial" w:cs="Arial"/>
        </w:rPr>
      </w:pPr>
      <w:r w:rsidRPr="00F75E88">
        <w:rPr>
          <w:rFonts w:ascii="Arial" w:hAnsi="Arial" w:cs="Arial"/>
        </w:rPr>
        <w:t xml:space="preserve">45’, 25 posti </w:t>
      </w:r>
    </w:p>
    <w:p w14:paraId="4413578A" w14:textId="77777777" w:rsidR="00495EE1" w:rsidRPr="00F75E88" w:rsidRDefault="00495EE1" w:rsidP="00495EE1">
      <w:pPr>
        <w:jc w:val="both"/>
        <w:rPr>
          <w:rFonts w:ascii="Arial" w:hAnsi="Arial" w:cs="Arial"/>
        </w:rPr>
      </w:pPr>
      <w:r w:rsidRPr="00F75E88">
        <w:rPr>
          <w:rFonts w:ascii="Arial" w:hAnsi="Arial" w:cs="Arial"/>
        </w:rPr>
        <w:t xml:space="preserve">Due panini piccoli e pieni di storie. La rosetta accoglie la Mortadella Classica (Presidio Slow Food) con un intingolo di porro e Marrone di Castel del Rio Igp, cavolo cappuccio viola e maionese alla senape. La focaccina, più delicata, custodisce il Salame Rosa (Presidio Slow Food), una crema di Carciofo violetto di San Luca (Presidio Slow Food), lo </w:t>
      </w:r>
      <w:proofErr w:type="spellStart"/>
      <w:r w:rsidRPr="00F75E88">
        <w:rPr>
          <w:rFonts w:ascii="Arial" w:hAnsi="Arial" w:cs="Arial"/>
        </w:rPr>
        <w:t>zest</w:t>
      </w:r>
      <w:proofErr w:type="spellEnd"/>
      <w:r w:rsidRPr="00F75E88">
        <w:rPr>
          <w:rFonts w:ascii="Arial" w:hAnsi="Arial" w:cs="Arial"/>
        </w:rPr>
        <w:t xml:space="preserve"> di limone e una crema di tuorlo e senape.</w:t>
      </w:r>
      <w:r>
        <w:rPr>
          <w:rFonts w:ascii="Arial" w:hAnsi="Arial" w:cs="Arial"/>
        </w:rPr>
        <w:t xml:space="preserve"> </w:t>
      </w:r>
      <w:r w:rsidRPr="00F75E88">
        <w:rPr>
          <w:rFonts w:ascii="Arial" w:hAnsi="Arial" w:cs="Arial"/>
        </w:rPr>
        <w:t xml:space="preserve">In abbinamento - Birra Aurum al Farro e La Nera Doppio malto alle castagne affumicate e ginepro dell’Appennino bolognese, birrificio </w:t>
      </w:r>
      <w:proofErr w:type="spellStart"/>
      <w:r w:rsidRPr="00F75E88">
        <w:rPr>
          <w:rFonts w:ascii="Arial" w:hAnsi="Arial" w:cs="Arial"/>
        </w:rPr>
        <w:t>Beltaine</w:t>
      </w:r>
      <w:proofErr w:type="spellEnd"/>
    </w:p>
    <w:p w14:paraId="35120FCB" w14:textId="77777777" w:rsidR="00495EE1" w:rsidRPr="00F75E88" w:rsidRDefault="00495EE1" w:rsidP="00495EE1">
      <w:pPr>
        <w:jc w:val="both"/>
        <w:rPr>
          <w:rFonts w:ascii="Arial" w:hAnsi="Arial" w:cs="Arial"/>
        </w:rPr>
      </w:pPr>
      <w:r w:rsidRPr="00F75E88">
        <w:rPr>
          <w:rFonts w:ascii="Arial" w:hAnsi="Arial" w:cs="Arial"/>
        </w:rPr>
        <w:t xml:space="preserve">16:00 - 17:15 - </w:t>
      </w:r>
      <w:r w:rsidRPr="00FA7C69">
        <w:rPr>
          <w:rFonts w:ascii="Arial" w:hAnsi="Arial" w:cs="Arial"/>
          <w:b/>
          <w:bCs/>
        </w:rPr>
        <w:t>Bologna, Valsamoggia, Modena, Vignola</w:t>
      </w:r>
      <w:r w:rsidRPr="00F75E88">
        <w:rPr>
          <w:rFonts w:ascii="Arial" w:hAnsi="Arial" w:cs="Arial"/>
        </w:rPr>
        <w:t xml:space="preserve">. Biodiversità tra Campagna, città e Appennino. Itinerari del gusto da Bologna a Modena, attraversando le valli del Reno, Lavino, Samoggia, Vignola e le Terre del Frignano           </w:t>
      </w:r>
    </w:p>
    <w:p w14:paraId="10F49D3D" w14:textId="77777777" w:rsidR="00495EE1" w:rsidRPr="00F75E88" w:rsidRDefault="00495EE1" w:rsidP="00495EE1">
      <w:pPr>
        <w:jc w:val="both"/>
        <w:rPr>
          <w:rFonts w:ascii="Arial" w:hAnsi="Arial" w:cs="Arial"/>
        </w:rPr>
      </w:pPr>
      <w:r w:rsidRPr="00F75E88">
        <w:rPr>
          <w:rFonts w:ascii="Arial" w:hAnsi="Arial" w:cs="Arial"/>
        </w:rPr>
        <w:t>75</w:t>
      </w:r>
      <w:r>
        <w:rPr>
          <w:rFonts w:ascii="Arial" w:hAnsi="Arial" w:cs="Arial"/>
        </w:rPr>
        <w:t>’</w:t>
      </w:r>
      <w:r w:rsidRPr="00F75E88">
        <w:rPr>
          <w:rFonts w:ascii="Arial" w:hAnsi="Arial" w:cs="Arial"/>
        </w:rPr>
        <w:t>, 25 posti</w:t>
      </w:r>
    </w:p>
    <w:p w14:paraId="1340F35F" w14:textId="77777777" w:rsidR="00495EE1" w:rsidRPr="00F75E88" w:rsidRDefault="00495EE1" w:rsidP="00495EE1">
      <w:pPr>
        <w:jc w:val="both"/>
        <w:rPr>
          <w:rFonts w:ascii="Arial" w:hAnsi="Arial" w:cs="Arial"/>
        </w:rPr>
      </w:pPr>
      <w:r w:rsidRPr="00F75E88">
        <w:rPr>
          <w:rFonts w:ascii="Arial" w:hAnsi="Arial" w:cs="Arial"/>
        </w:rPr>
        <w:t>Degustazione con:</w:t>
      </w:r>
    </w:p>
    <w:p w14:paraId="3DC53E8E" w14:textId="77777777" w:rsidR="00495EE1" w:rsidRPr="00F75E88" w:rsidRDefault="00495EE1" w:rsidP="00495EE1">
      <w:pPr>
        <w:jc w:val="both"/>
        <w:rPr>
          <w:rFonts w:ascii="Arial" w:hAnsi="Arial" w:cs="Arial"/>
        </w:rPr>
      </w:pPr>
      <w:r w:rsidRPr="00F75E88">
        <w:rPr>
          <w:rFonts w:ascii="Arial" w:hAnsi="Arial" w:cs="Arial"/>
        </w:rPr>
        <w:lastRenderedPageBreak/>
        <w:t>●</w:t>
      </w:r>
      <w:r w:rsidRPr="00F75E88">
        <w:rPr>
          <w:rFonts w:ascii="Arial" w:hAnsi="Arial" w:cs="Arial"/>
        </w:rPr>
        <w:tab/>
        <w:t>Involtino di Mortadella classica (Presidio Slow Food) con ricotta di vacca bianca modenese e granella di Pistacchio di Bronte (Presidio Slow Food)</w:t>
      </w:r>
    </w:p>
    <w:p w14:paraId="52FDAC85" w14:textId="77777777" w:rsidR="00495EE1" w:rsidRPr="00F75E88" w:rsidRDefault="00495EE1" w:rsidP="00495EE1">
      <w:pPr>
        <w:jc w:val="both"/>
        <w:rPr>
          <w:rFonts w:ascii="Arial" w:hAnsi="Arial" w:cs="Arial"/>
        </w:rPr>
      </w:pPr>
      <w:r w:rsidRPr="00F75E88">
        <w:rPr>
          <w:rFonts w:ascii="Arial" w:hAnsi="Arial" w:cs="Arial"/>
        </w:rPr>
        <w:t>●</w:t>
      </w:r>
      <w:r w:rsidRPr="00F75E88">
        <w:rPr>
          <w:rFonts w:ascii="Arial" w:hAnsi="Arial" w:cs="Arial"/>
        </w:rPr>
        <w:tab/>
        <w:t xml:space="preserve">Frittatina con verdure </w:t>
      </w:r>
      <w:proofErr w:type="spellStart"/>
      <w:r w:rsidRPr="00F75E88">
        <w:rPr>
          <w:rFonts w:ascii="Arial" w:hAnsi="Arial" w:cs="Arial"/>
        </w:rPr>
        <w:t>sgarabazza</w:t>
      </w:r>
      <w:proofErr w:type="spellEnd"/>
      <w:r w:rsidRPr="00F75E88">
        <w:rPr>
          <w:rFonts w:ascii="Arial" w:hAnsi="Arial" w:cs="Arial"/>
        </w:rPr>
        <w:t xml:space="preserve"> di cipolla, Parmigiano reggiano di vacca bianca modenese (Presidio Slow Food), uova di pollo romagnolo (Presidio Slow Food) con Aceto Balsamico di Modena (Batteria Slow Food)</w:t>
      </w:r>
    </w:p>
    <w:p w14:paraId="68D04979" w14:textId="77777777" w:rsidR="00495EE1" w:rsidRPr="00F75E88" w:rsidRDefault="00495EE1" w:rsidP="00495EE1">
      <w:pPr>
        <w:jc w:val="both"/>
        <w:rPr>
          <w:rFonts w:ascii="Arial" w:hAnsi="Arial" w:cs="Arial"/>
        </w:rPr>
      </w:pPr>
      <w:r w:rsidRPr="00F75E88">
        <w:rPr>
          <w:rFonts w:ascii="Arial" w:hAnsi="Arial" w:cs="Arial"/>
        </w:rPr>
        <w:t>●</w:t>
      </w:r>
      <w:r w:rsidRPr="00F75E88">
        <w:rPr>
          <w:rFonts w:ascii="Arial" w:hAnsi="Arial" w:cs="Arial"/>
        </w:rPr>
        <w:tab/>
        <w:t>Crescentina nelle tigelle con Carciofo violetto di San Luca (Presidio Slow Food)</w:t>
      </w:r>
    </w:p>
    <w:p w14:paraId="199F9B06" w14:textId="77777777" w:rsidR="00495EE1" w:rsidRPr="00F75E88" w:rsidRDefault="00495EE1" w:rsidP="00495EE1">
      <w:pPr>
        <w:jc w:val="both"/>
        <w:rPr>
          <w:rFonts w:ascii="Arial" w:hAnsi="Arial" w:cs="Arial"/>
        </w:rPr>
      </w:pPr>
      <w:r w:rsidRPr="00F75E88">
        <w:rPr>
          <w:rFonts w:ascii="Arial" w:hAnsi="Arial" w:cs="Arial"/>
        </w:rPr>
        <w:t>●</w:t>
      </w:r>
      <w:r w:rsidRPr="00F75E88">
        <w:rPr>
          <w:rFonts w:ascii="Arial" w:hAnsi="Arial" w:cs="Arial"/>
        </w:rPr>
        <w:tab/>
        <w:t>Composta di Ciliegia moretta di Vignola (Presidio Slow Food) con ricotta di bianca modenese (Presidio slow food)</w:t>
      </w:r>
    </w:p>
    <w:p w14:paraId="1B0AF685" w14:textId="77777777" w:rsidR="00495EE1" w:rsidRPr="00F75E88" w:rsidRDefault="00495EE1" w:rsidP="00495EE1">
      <w:pPr>
        <w:jc w:val="both"/>
        <w:rPr>
          <w:rFonts w:ascii="Arial" w:hAnsi="Arial" w:cs="Arial"/>
        </w:rPr>
      </w:pPr>
      <w:r w:rsidRPr="00F75E88">
        <w:rPr>
          <w:rFonts w:ascii="Arial" w:hAnsi="Arial" w:cs="Arial"/>
        </w:rPr>
        <w:t xml:space="preserve">In abbinamento: </w:t>
      </w:r>
      <w:proofErr w:type="spellStart"/>
      <w:r w:rsidRPr="00F75E88">
        <w:rPr>
          <w:rFonts w:ascii="Arial" w:hAnsi="Arial" w:cs="Arial"/>
        </w:rPr>
        <w:t>Bersot</w:t>
      </w:r>
      <w:proofErr w:type="spellEnd"/>
      <w:r w:rsidRPr="00F75E88">
        <w:rPr>
          <w:rFonts w:ascii="Arial" w:hAnsi="Arial" w:cs="Arial"/>
        </w:rPr>
        <w:t>, Emilia I</w:t>
      </w:r>
      <w:r>
        <w:rPr>
          <w:rFonts w:ascii="Arial" w:hAnsi="Arial" w:cs="Arial"/>
        </w:rPr>
        <w:t>gp</w:t>
      </w:r>
      <w:r w:rsidRPr="00F75E88">
        <w:rPr>
          <w:rFonts w:ascii="Arial" w:hAnsi="Arial" w:cs="Arial"/>
        </w:rPr>
        <w:t xml:space="preserve"> Bianco, Grechetto Gentile rifermentato in bottiglia di </w:t>
      </w:r>
      <w:proofErr w:type="spellStart"/>
      <w:r w:rsidRPr="00F75E88">
        <w:rPr>
          <w:rFonts w:ascii="Arial" w:hAnsi="Arial" w:cs="Arial"/>
        </w:rPr>
        <w:t>Gradizzolo</w:t>
      </w:r>
      <w:proofErr w:type="spellEnd"/>
      <w:r w:rsidRPr="00F75E88">
        <w:rPr>
          <w:rFonts w:ascii="Arial" w:hAnsi="Arial" w:cs="Arial"/>
        </w:rPr>
        <w:t xml:space="preserve"> e un cocktail a base di Mela rosa romana</w:t>
      </w:r>
    </w:p>
    <w:p w14:paraId="0EA00EC8" w14:textId="77777777" w:rsidR="00495EE1" w:rsidRPr="00F75E88" w:rsidRDefault="00495EE1" w:rsidP="00495EE1">
      <w:pPr>
        <w:jc w:val="both"/>
        <w:rPr>
          <w:rFonts w:ascii="Arial" w:hAnsi="Arial" w:cs="Arial"/>
        </w:rPr>
      </w:pPr>
      <w:r w:rsidRPr="00F75E88">
        <w:rPr>
          <w:rFonts w:ascii="Arial" w:hAnsi="Arial" w:cs="Arial"/>
        </w:rPr>
        <w:t xml:space="preserve">17:45&gt;18:25 </w:t>
      </w:r>
      <w:proofErr w:type="spellStart"/>
      <w:r w:rsidRPr="00F75E88">
        <w:rPr>
          <w:rFonts w:ascii="Arial" w:hAnsi="Arial" w:cs="Arial"/>
          <w:b/>
          <w:bCs/>
        </w:rPr>
        <w:t>Chasselas</w:t>
      </w:r>
      <w:proofErr w:type="spellEnd"/>
      <w:r w:rsidRPr="00F75E88">
        <w:rPr>
          <w:rFonts w:ascii="Arial" w:hAnsi="Arial" w:cs="Arial"/>
          <w:b/>
          <w:bCs/>
        </w:rPr>
        <w:t>, per gli amici Saslà</w:t>
      </w:r>
      <w:r w:rsidRPr="00F75E88">
        <w:rPr>
          <w:rFonts w:ascii="Arial" w:hAnsi="Arial" w:cs="Arial"/>
        </w:rPr>
        <w:t xml:space="preserve"> </w:t>
      </w:r>
    </w:p>
    <w:p w14:paraId="2D63C68E" w14:textId="77777777" w:rsidR="00495EE1" w:rsidRPr="00F75E88" w:rsidRDefault="00495EE1" w:rsidP="00495EE1">
      <w:pPr>
        <w:jc w:val="both"/>
        <w:rPr>
          <w:rFonts w:ascii="Arial" w:hAnsi="Arial" w:cs="Arial"/>
        </w:rPr>
      </w:pPr>
      <w:r w:rsidRPr="00F75E88">
        <w:rPr>
          <w:rFonts w:ascii="Arial" w:hAnsi="Arial" w:cs="Arial"/>
        </w:rPr>
        <w:t xml:space="preserve">45’, 25 posti </w:t>
      </w:r>
    </w:p>
    <w:p w14:paraId="67C4FC64" w14:textId="77777777" w:rsidR="00495EE1" w:rsidRPr="00F75E88" w:rsidRDefault="00495EE1" w:rsidP="00495EE1">
      <w:pPr>
        <w:jc w:val="both"/>
        <w:rPr>
          <w:rFonts w:ascii="Arial" w:hAnsi="Arial" w:cs="Arial"/>
        </w:rPr>
      </w:pPr>
      <w:r w:rsidRPr="00F75E88">
        <w:rPr>
          <w:rFonts w:ascii="Arial" w:hAnsi="Arial" w:cs="Arial"/>
        </w:rPr>
        <w:t xml:space="preserve">Un’insalata semplice con una piccola storia francese dentro. La Patata di Bologna Dop e il Carciofo violetto di San Luca (Presidio Slow Food) fanno da base all’uva Saslà (Arca del Gusto): il suo nome viene dalla francese </w:t>
      </w:r>
      <w:proofErr w:type="spellStart"/>
      <w:r w:rsidRPr="00F75E88">
        <w:rPr>
          <w:rFonts w:ascii="Arial" w:hAnsi="Arial" w:cs="Arial"/>
        </w:rPr>
        <w:t>Chasselas</w:t>
      </w:r>
      <w:proofErr w:type="spellEnd"/>
      <w:r w:rsidRPr="00F75E88">
        <w:rPr>
          <w:rFonts w:ascii="Arial" w:hAnsi="Arial" w:cs="Arial"/>
        </w:rPr>
        <w:t>, ma in Valsamoggia è diventata di casa, dolce e intensa. Un assaggio d’orto con l’accento straniero.</w:t>
      </w:r>
      <w:r>
        <w:rPr>
          <w:rFonts w:ascii="Arial" w:hAnsi="Arial" w:cs="Arial"/>
        </w:rPr>
        <w:t xml:space="preserve"> </w:t>
      </w:r>
      <w:r w:rsidRPr="00F75E88">
        <w:rPr>
          <w:rFonts w:ascii="Arial" w:hAnsi="Arial" w:cs="Arial"/>
        </w:rPr>
        <w:t xml:space="preserve">In abbinamento: Neblina, Romagna Albana </w:t>
      </w:r>
      <w:proofErr w:type="spellStart"/>
      <w:r w:rsidRPr="00F75E88">
        <w:rPr>
          <w:rFonts w:ascii="Arial" w:hAnsi="Arial" w:cs="Arial"/>
        </w:rPr>
        <w:t>Docg</w:t>
      </w:r>
      <w:proofErr w:type="spellEnd"/>
      <w:r w:rsidRPr="00F75E88">
        <w:rPr>
          <w:rFonts w:ascii="Arial" w:hAnsi="Arial" w:cs="Arial"/>
        </w:rPr>
        <w:t xml:space="preserve"> Secco di Giovanna Madonia</w:t>
      </w:r>
    </w:p>
    <w:p w14:paraId="0B137B1F" w14:textId="77777777" w:rsidR="00495EE1" w:rsidRPr="00F75E88" w:rsidRDefault="00495EE1" w:rsidP="00495EE1">
      <w:pPr>
        <w:jc w:val="both"/>
        <w:rPr>
          <w:rFonts w:ascii="Arial" w:hAnsi="Arial" w:cs="Arial"/>
          <w:b/>
          <w:bCs/>
        </w:rPr>
      </w:pPr>
      <w:r w:rsidRPr="00F75E88">
        <w:rPr>
          <w:rFonts w:ascii="Arial" w:hAnsi="Arial" w:cs="Arial"/>
        </w:rPr>
        <w:t xml:space="preserve">19:00&gt;19:45 </w:t>
      </w:r>
      <w:r w:rsidRPr="00F75E88">
        <w:rPr>
          <w:rFonts w:ascii="Arial" w:hAnsi="Arial" w:cs="Arial"/>
          <w:b/>
          <w:bCs/>
        </w:rPr>
        <w:t xml:space="preserve">Facciamo ape? </w:t>
      </w:r>
    </w:p>
    <w:p w14:paraId="0567123B" w14:textId="77777777" w:rsidR="00495EE1" w:rsidRPr="00F75E88" w:rsidRDefault="00495EE1" w:rsidP="00495EE1">
      <w:pPr>
        <w:jc w:val="both"/>
        <w:rPr>
          <w:rFonts w:ascii="Arial" w:hAnsi="Arial" w:cs="Arial"/>
        </w:rPr>
      </w:pPr>
      <w:r w:rsidRPr="00F75E88">
        <w:rPr>
          <w:rFonts w:ascii="Arial" w:hAnsi="Arial" w:cs="Arial"/>
        </w:rPr>
        <w:t xml:space="preserve">Aperitivo serale con Daniele Reponi </w:t>
      </w:r>
    </w:p>
    <w:p w14:paraId="5E331D3A" w14:textId="77777777" w:rsidR="00495EE1" w:rsidRPr="00F75E88" w:rsidRDefault="00495EE1" w:rsidP="00495EE1">
      <w:pPr>
        <w:jc w:val="both"/>
        <w:rPr>
          <w:rFonts w:ascii="Arial" w:hAnsi="Arial" w:cs="Arial"/>
        </w:rPr>
      </w:pPr>
      <w:r w:rsidRPr="00F75E88">
        <w:rPr>
          <w:rFonts w:ascii="Arial" w:hAnsi="Arial" w:cs="Arial"/>
        </w:rPr>
        <w:t>45’, 25 posti, clicca qui per prenotare</w:t>
      </w:r>
    </w:p>
    <w:p w14:paraId="69F511F5" w14:textId="77777777" w:rsidR="00495EE1" w:rsidRPr="00F75E88" w:rsidRDefault="00495EE1" w:rsidP="00495EE1">
      <w:pPr>
        <w:jc w:val="both"/>
        <w:rPr>
          <w:rFonts w:ascii="Arial" w:hAnsi="Arial" w:cs="Arial"/>
        </w:rPr>
      </w:pPr>
      <w:r w:rsidRPr="00F75E88">
        <w:rPr>
          <w:rFonts w:ascii="Arial" w:hAnsi="Arial" w:cs="Arial"/>
        </w:rPr>
        <w:t>L’ora dell’aperitivo, all’emiliana. Daniele Reponi imburra il pane del Forno di Piamaggio e vi adagia il Prosciutto di Modena Dop, le scaglie di Parmigiano Reggiano Dop e una cucchiaiata di confettura di Amarene brusche di Modena I</w:t>
      </w:r>
      <w:r>
        <w:rPr>
          <w:rFonts w:ascii="Arial" w:hAnsi="Arial" w:cs="Arial"/>
        </w:rPr>
        <w:t>gp</w:t>
      </w:r>
      <w:r w:rsidRPr="00F75E88">
        <w:rPr>
          <w:rFonts w:ascii="Arial" w:hAnsi="Arial" w:cs="Arial"/>
        </w:rPr>
        <w:t>.</w:t>
      </w:r>
      <w:r>
        <w:rPr>
          <w:rFonts w:ascii="Arial" w:hAnsi="Arial" w:cs="Arial"/>
        </w:rPr>
        <w:t xml:space="preserve"> </w:t>
      </w:r>
      <w:r w:rsidRPr="00F75E88">
        <w:rPr>
          <w:rFonts w:ascii="Arial" w:hAnsi="Arial" w:cs="Arial"/>
        </w:rPr>
        <w:t xml:space="preserve">In abbinamento: </w:t>
      </w:r>
      <w:r>
        <w:rPr>
          <w:rFonts w:ascii="Arial" w:hAnsi="Arial" w:cs="Arial"/>
        </w:rPr>
        <w:t>i</w:t>
      </w:r>
      <w:r w:rsidRPr="00F75E88">
        <w:rPr>
          <w:rFonts w:ascii="Arial" w:hAnsi="Arial" w:cs="Arial"/>
        </w:rPr>
        <w:t>l cocktail “</w:t>
      </w:r>
      <w:proofErr w:type="spellStart"/>
      <w:r w:rsidRPr="00F75E88">
        <w:rPr>
          <w:rFonts w:ascii="Arial" w:hAnsi="Arial" w:cs="Arial"/>
        </w:rPr>
        <w:t>Balsamic</w:t>
      </w:r>
      <w:proofErr w:type="spellEnd"/>
      <w:r w:rsidRPr="00F75E88">
        <w:rPr>
          <w:rFonts w:ascii="Arial" w:hAnsi="Arial" w:cs="Arial"/>
        </w:rPr>
        <w:t xml:space="preserve"> Sour”</w:t>
      </w:r>
    </w:p>
    <w:p w14:paraId="2BA472A9" w14:textId="77777777" w:rsidR="00495EE1" w:rsidRPr="00F75E88" w:rsidRDefault="00495EE1" w:rsidP="00495EE1">
      <w:pPr>
        <w:jc w:val="both"/>
        <w:rPr>
          <w:rFonts w:ascii="Arial" w:hAnsi="Arial" w:cs="Arial"/>
          <w:b/>
          <w:bCs/>
        </w:rPr>
      </w:pPr>
      <w:r w:rsidRPr="00F75E88">
        <w:rPr>
          <w:rFonts w:ascii="Arial" w:hAnsi="Arial" w:cs="Arial"/>
          <w:b/>
          <w:bCs/>
        </w:rPr>
        <w:t>CAPITOLO IV - ROMAGNA</w:t>
      </w:r>
    </w:p>
    <w:p w14:paraId="5ECF81F4" w14:textId="77777777" w:rsidR="00495EE1" w:rsidRPr="00F75E88" w:rsidRDefault="00495EE1" w:rsidP="00495EE1">
      <w:pPr>
        <w:jc w:val="both"/>
        <w:rPr>
          <w:rFonts w:ascii="Arial" w:hAnsi="Arial" w:cs="Arial"/>
          <w:b/>
          <w:bCs/>
        </w:rPr>
      </w:pPr>
      <w:r w:rsidRPr="00F75E88">
        <w:rPr>
          <w:rFonts w:ascii="Arial" w:hAnsi="Arial" w:cs="Arial"/>
          <w:b/>
          <w:bCs/>
        </w:rPr>
        <w:t>Domenica 27 settembre - Destinazione ROMAGNA</w:t>
      </w:r>
    </w:p>
    <w:p w14:paraId="59B94F32" w14:textId="77777777" w:rsidR="00495EE1" w:rsidRPr="00F75E88" w:rsidRDefault="00495EE1" w:rsidP="00495EE1">
      <w:pPr>
        <w:jc w:val="both"/>
        <w:rPr>
          <w:rFonts w:ascii="Arial" w:hAnsi="Arial" w:cs="Arial"/>
        </w:rPr>
      </w:pPr>
      <w:r w:rsidRPr="00F75E88">
        <w:rPr>
          <w:rFonts w:ascii="Arial" w:hAnsi="Arial" w:cs="Arial"/>
        </w:rPr>
        <w:t>Compito del giorno: il vegetale. Ogni visitatore riceve una card con un gruppo di prodotti a scelta tra Presidi/Igp/Dop/Arca, che sono il terzo ingrediente della Ricetta 791:</w:t>
      </w:r>
    </w:p>
    <w:p w14:paraId="35201E09" w14:textId="77777777" w:rsidR="00495EE1" w:rsidRPr="00F75E88" w:rsidRDefault="00495EE1" w:rsidP="00495EE1">
      <w:pPr>
        <w:jc w:val="both"/>
        <w:rPr>
          <w:rFonts w:ascii="Arial" w:hAnsi="Arial" w:cs="Arial"/>
        </w:rPr>
      </w:pPr>
      <w:r w:rsidRPr="00F75E88">
        <w:rPr>
          <w:rFonts w:ascii="Arial" w:hAnsi="Arial" w:cs="Arial"/>
        </w:rPr>
        <w:t>A: Cipolla dell</w:t>
      </w:r>
      <w:r>
        <w:rPr>
          <w:rFonts w:ascii="Arial" w:hAnsi="Arial" w:cs="Arial"/>
        </w:rPr>
        <w:t>’</w:t>
      </w:r>
      <w:r w:rsidRPr="00F75E88">
        <w:rPr>
          <w:rFonts w:ascii="Arial" w:hAnsi="Arial" w:cs="Arial"/>
        </w:rPr>
        <w:t>acqua di Sant’Arcangelo (Presidio)</w:t>
      </w:r>
    </w:p>
    <w:p w14:paraId="2C2D1630" w14:textId="77777777" w:rsidR="00495EE1" w:rsidRPr="00F75E88" w:rsidRDefault="00495EE1" w:rsidP="00495EE1">
      <w:pPr>
        <w:jc w:val="both"/>
        <w:rPr>
          <w:rFonts w:ascii="Arial" w:hAnsi="Arial" w:cs="Arial"/>
        </w:rPr>
      </w:pPr>
      <w:r w:rsidRPr="00F75E88">
        <w:rPr>
          <w:rFonts w:ascii="Arial" w:hAnsi="Arial" w:cs="Arial"/>
        </w:rPr>
        <w:t>B: Carciofo violetto di San Luca (Presidio)</w:t>
      </w:r>
    </w:p>
    <w:p w14:paraId="58B8FDE3" w14:textId="77777777" w:rsidR="00495EE1" w:rsidRPr="00F75E88" w:rsidRDefault="00495EE1" w:rsidP="00495EE1">
      <w:pPr>
        <w:jc w:val="both"/>
        <w:rPr>
          <w:rFonts w:ascii="Arial" w:hAnsi="Arial" w:cs="Arial"/>
        </w:rPr>
      </w:pPr>
      <w:r w:rsidRPr="00F75E88">
        <w:rPr>
          <w:rFonts w:ascii="Arial" w:hAnsi="Arial" w:cs="Arial"/>
        </w:rPr>
        <w:t>C: Scalogno di Romagna I</w:t>
      </w:r>
      <w:r>
        <w:rPr>
          <w:rFonts w:ascii="Arial" w:hAnsi="Arial" w:cs="Arial"/>
        </w:rPr>
        <w:t>gp</w:t>
      </w:r>
      <w:r w:rsidRPr="00F75E88">
        <w:rPr>
          <w:rFonts w:ascii="Arial" w:hAnsi="Arial" w:cs="Arial"/>
        </w:rPr>
        <w:t xml:space="preserve"> </w:t>
      </w:r>
    </w:p>
    <w:p w14:paraId="4BF0CE1F" w14:textId="77777777" w:rsidR="00495EE1" w:rsidRPr="00F75E88" w:rsidRDefault="00495EE1" w:rsidP="00495EE1">
      <w:pPr>
        <w:jc w:val="both"/>
        <w:rPr>
          <w:rFonts w:ascii="Arial" w:hAnsi="Arial" w:cs="Arial"/>
        </w:rPr>
      </w:pPr>
      <w:r w:rsidRPr="00F75E88">
        <w:rPr>
          <w:rFonts w:ascii="Arial" w:hAnsi="Arial" w:cs="Arial"/>
        </w:rPr>
        <w:t>D: Pera Cocomerina (Presidio)</w:t>
      </w:r>
    </w:p>
    <w:p w14:paraId="253F432B" w14:textId="77777777" w:rsidR="00495EE1" w:rsidRPr="00F75E88" w:rsidRDefault="00495EE1" w:rsidP="00495EE1">
      <w:pPr>
        <w:jc w:val="both"/>
        <w:rPr>
          <w:rFonts w:ascii="Arial" w:hAnsi="Arial" w:cs="Arial"/>
        </w:rPr>
      </w:pPr>
      <w:r w:rsidRPr="00F75E88">
        <w:rPr>
          <w:rFonts w:ascii="Arial" w:hAnsi="Arial" w:cs="Arial"/>
        </w:rPr>
        <w:t xml:space="preserve">11:00&gt;11:45 </w:t>
      </w:r>
      <w:r w:rsidRPr="00F75E88">
        <w:rPr>
          <w:rFonts w:ascii="Arial" w:hAnsi="Arial" w:cs="Arial"/>
          <w:b/>
          <w:bCs/>
        </w:rPr>
        <w:t>Buongiorno con coccole</w:t>
      </w:r>
      <w:r w:rsidRPr="00F75E88">
        <w:rPr>
          <w:rFonts w:ascii="Arial" w:hAnsi="Arial" w:cs="Arial"/>
        </w:rPr>
        <w:t xml:space="preserve"> </w:t>
      </w:r>
    </w:p>
    <w:p w14:paraId="07009294" w14:textId="77777777" w:rsidR="00495EE1" w:rsidRPr="00F75E88" w:rsidRDefault="00495EE1" w:rsidP="00495EE1">
      <w:pPr>
        <w:jc w:val="both"/>
        <w:rPr>
          <w:rFonts w:ascii="Arial" w:hAnsi="Arial" w:cs="Arial"/>
        </w:rPr>
      </w:pPr>
      <w:r w:rsidRPr="00F75E88">
        <w:rPr>
          <w:rFonts w:ascii="Arial" w:hAnsi="Arial" w:cs="Arial"/>
        </w:rPr>
        <w:t xml:space="preserve">45’, 25 posti </w:t>
      </w:r>
    </w:p>
    <w:p w14:paraId="3C03F5F5" w14:textId="77777777" w:rsidR="00495EE1" w:rsidRPr="00F75E88" w:rsidRDefault="00495EE1" w:rsidP="00495EE1">
      <w:pPr>
        <w:jc w:val="both"/>
        <w:rPr>
          <w:rFonts w:ascii="Arial" w:hAnsi="Arial" w:cs="Arial"/>
        </w:rPr>
      </w:pPr>
      <w:r w:rsidRPr="00F75E88">
        <w:rPr>
          <w:rFonts w:ascii="Arial" w:hAnsi="Arial" w:cs="Arial"/>
        </w:rPr>
        <w:t xml:space="preserve">Una colazione dolce che vale la sveglia. Il mandorlato al cioccolato di Modigliana (Arca del Gusto) incontra la Pera dell’Emilia-Romagna Igp con le confetture di Ciliegia </w:t>
      </w:r>
      <w:proofErr w:type="spellStart"/>
      <w:r w:rsidRPr="00F75E88">
        <w:rPr>
          <w:rFonts w:ascii="Arial" w:hAnsi="Arial" w:cs="Arial"/>
        </w:rPr>
        <w:t>Morandina</w:t>
      </w:r>
      <w:proofErr w:type="spellEnd"/>
      <w:r w:rsidRPr="00F75E88">
        <w:rPr>
          <w:rFonts w:ascii="Arial" w:hAnsi="Arial" w:cs="Arial"/>
        </w:rPr>
        <w:t xml:space="preserve"> di Civitella (Arca del Gusto) e di Pesca dal buco incavato (Presidio Slow Food): tre dolcezze per cominciare la giornata con un sorriso.</w:t>
      </w:r>
      <w:r>
        <w:rPr>
          <w:rFonts w:ascii="Arial" w:hAnsi="Arial" w:cs="Arial"/>
        </w:rPr>
        <w:t xml:space="preserve"> </w:t>
      </w:r>
      <w:r w:rsidRPr="00F75E88">
        <w:rPr>
          <w:rFonts w:ascii="Arial" w:hAnsi="Arial" w:cs="Arial"/>
        </w:rPr>
        <w:t xml:space="preserve">In abbinamento: </w:t>
      </w:r>
      <w:proofErr w:type="spellStart"/>
      <w:r w:rsidRPr="00F75E88">
        <w:rPr>
          <w:rFonts w:ascii="Arial" w:hAnsi="Arial" w:cs="Arial"/>
        </w:rPr>
        <w:t>Rubrum</w:t>
      </w:r>
      <w:proofErr w:type="spellEnd"/>
      <w:r w:rsidRPr="00F75E88">
        <w:rPr>
          <w:rFonts w:ascii="Arial" w:hAnsi="Arial" w:cs="Arial"/>
        </w:rPr>
        <w:t xml:space="preserve"> Cor </w:t>
      </w:r>
      <w:proofErr w:type="spellStart"/>
      <w:r w:rsidRPr="00F75E88">
        <w:rPr>
          <w:rFonts w:ascii="Arial" w:hAnsi="Arial" w:cs="Arial"/>
        </w:rPr>
        <w:t>Laetificans</w:t>
      </w:r>
      <w:proofErr w:type="spellEnd"/>
      <w:r w:rsidRPr="00F75E88">
        <w:rPr>
          <w:rFonts w:ascii="Arial" w:hAnsi="Arial" w:cs="Arial"/>
        </w:rPr>
        <w:t>, Vino rosso dolce da uve stramature di Floriano Cinti</w:t>
      </w:r>
    </w:p>
    <w:p w14:paraId="3057290E" w14:textId="77777777" w:rsidR="00A57DF8" w:rsidRDefault="00A57DF8" w:rsidP="00495EE1">
      <w:pPr>
        <w:jc w:val="both"/>
        <w:rPr>
          <w:rFonts w:ascii="Arial" w:hAnsi="Arial" w:cs="Arial"/>
        </w:rPr>
      </w:pPr>
    </w:p>
    <w:p w14:paraId="7EFF88B3" w14:textId="4B4BA71F" w:rsidR="00495EE1" w:rsidRPr="00F75E88" w:rsidRDefault="00495EE1" w:rsidP="00495EE1">
      <w:pPr>
        <w:jc w:val="both"/>
        <w:rPr>
          <w:rFonts w:ascii="Arial" w:hAnsi="Arial" w:cs="Arial"/>
        </w:rPr>
      </w:pPr>
      <w:r w:rsidRPr="00F75E88">
        <w:rPr>
          <w:rFonts w:ascii="Arial" w:hAnsi="Arial" w:cs="Arial"/>
        </w:rPr>
        <w:lastRenderedPageBreak/>
        <w:t xml:space="preserve">13:00&gt;13:45 </w:t>
      </w:r>
      <w:r>
        <w:rPr>
          <w:rFonts w:ascii="Arial" w:hAnsi="Arial" w:cs="Arial"/>
        </w:rPr>
        <w:t xml:space="preserve">- </w:t>
      </w:r>
      <w:r w:rsidRPr="00F75E88">
        <w:rPr>
          <w:rFonts w:ascii="Arial" w:hAnsi="Arial" w:cs="Arial"/>
          <w:b/>
          <w:bCs/>
        </w:rPr>
        <w:t>Tre gusti antichi e un ribelle</w:t>
      </w:r>
      <w:r w:rsidRPr="00F75E88">
        <w:rPr>
          <w:rFonts w:ascii="Arial" w:hAnsi="Arial" w:cs="Arial"/>
        </w:rPr>
        <w:t xml:space="preserve"> </w:t>
      </w:r>
    </w:p>
    <w:p w14:paraId="2C2C2CEB" w14:textId="77777777" w:rsidR="00495EE1" w:rsidRPr="00F75E88" w:rsidRDefault="00495EE1" w:rsidP="00495EE1">
      <w:pPr>
        <w:jc w:val="both"/>
        <w:rPr>
          <w:rFonts w:ascii="Arial" w:hAnsi="Arial" w:cs="Arial"/>
        </w:rPr>
      </w:pPr>
      <w:r w:rsidRPr="00F75E88">
        <w:rPr>
          <w:rFonts w:ascii="Arial" w:hAnsi="Arial" w:cs="Arial"/>
        </w:rPr>
        <w:t>45’, 25 posti</w:t>
      </w:r>
    </w:p>
    <w:p w14:paraId="35C410CF" w14:textId="77777777" w:rsidR="00495EE1" w:rsidRPr="00F75E88" w:rsidRDefault="00495EE1" w:rsidP="00495EE1">
      <w:pPr>
        <w:jc w:val="both"/>
        <w:rPr>
          <w:rFonts w:ascii="Arial" w:hAnsi="Arial" w:cs="Arial"/>
        </w:rPr>
      </w:pPr>
      <w:r w:rsidRPr="00F75E88">
        <w:rPr>
          <w:rFonts w:ascii="Arial" w:hAnsi="Arial" w:cs="Arial"/>
        </w:rPr>
        <w:t xml:space="preserve">Tre prodotti che vengono da lontano e un intruso contemporaneo. I Cappellacci di Zucca Ferraresi Igp, il </w:t>
      </w:r>
      <w:proofErr w:type="spellStart"/>
      <w:r w:rsidRPr="00F75E88">
        <w:rPr>
          <w:rFonts w:ascii="Arial" w:hAnsi="Arial" w:cs="Arial"/>
        </w:rPr>
        <w:t>Ciavàr</w:t>
      </w:r>
      <w:proofErr w:type="spellEnd"/>
      <w:r w:rsidRPr="00F75E88">
        <w:rPr>
          <w:rFonts w:ascii="Arial" w:hAnsi="Arial" w:cs="Arial"/>
        </w:rPr>
        <w:t xml:space="preserve"> di Santa Sofia (Arca del Gusto) - un salame sanguinaccio di antica memoria - e la Casciotta d’Urbino Dop raccontano la tradizione; la polvere di Aglio di Voghiera Dop nero, scura e sorprendente, li porta all'improvviso nel presente.</w:t>
      </w:r>
      <w:r>
        <w:rPr>
          <w:rFonts w:ascii="Arial" w:hAnsi="Arial" w:cs="Arial"/>
        </w:rPr>
        <w:t xml:space="preserve"> </w:t>
      </w:r>
      <w:r w:rsidRPr="00F75E88">
        <w:rPr>
          <w:rFonts w:ascii="Arial" w:hAnsi="Arial" w:cs="Arial"/>
        </w:rPr>
        <w:t xml:space="preserve">In abbinamento: </w:t>
      </w:r>
      <w:proofErr w:type="spellStart"/>
      <w:r w:rsidRPr="00F75E88">
        <w:rPr>
          <w:rFonts w:ascii="Arial" w:hAnsi="Arial" w:cs="Arial"/>
        </w:rPr>
        <w:t>Sbarabegola</w:t>
      </w:r>
      <w:proofErr w:type="spellEnd"/>
      <w:r w:rsidRPr="00F75E88">
        <w:rPr>
          <w:rFonts w:ascii="Arial" w:hAnsi="Arial" w:cs="Arial"/>
        </w:rPr>
        <w:t>, Vino da tavola rifermentato in bottiglia, Fortana e Raboso di La Visione</w:t>
      </w:r>
    </w:p>
    <w:p w14:paraId="3DC59C15" w14:textId="77777777" w:rsidR="00495EE1" w:rsidRPr="00F75E88" w:rsidRDefault="00495EE1" w:rsidP="00495EE1">
      <w:pPr>
        <w:jc w:val="both"/>
        <w:rPr>
          <w:rFonts w:ascii="Arial" w:hAnsi="Arial" w:cs="Arial"/>
          <w:b/>
          <w:bCs/>
        </w:rPr>
      </w:pPr>
      <w:r w:rsidRPr="00F75E88">
        <w:rPr>
          <w:rFonts w:ascii="Arial" w:hAnsi="Arial" w:cs="Arial"/>
        </w:rPr>
        <w:t xml:space="preserve">15:00 - 15:45 - </w:t>
      </w:r>
      <w:r w:rsidRPr="00F75E88">
        <w:rPr>
          <w:rFonts w:ascii="Arial" w:hAnsi="Arial" w:cs="Arial"/>
          <w:b/>
          <w:bCs/>
        </w:rPr>
        <w:t xml:space="preserve">Amore a prima crosta </w:t>
      </w:r>
    </w:p>
    <w:p w14:paraId="6101A506" w14:textId="77777777" w:rsidR="00495EE1" w:rsidRPr="00F75E88" w:rsidRDefault="00495EE1" w:rsidP="00495EE1">
      <w:pPr>
        <w:jc w:val="both"/>
        <w:rPr>
          <w:rFonts w:ascii="Arial" w:hAnsi="Arial" w:cs="Arial"/>
        </w:rPr>
      </w:pPr>
      <w:r w:rsidRPr="00F75E88">
        <w:rPr>
          <w:rFonts w:ascii="Arial" w:hAnsi="Arial" w:cs="Arial"/>
        </w:rPr>
        <w:t>La Coppia Ferrarese Igp è un pane fatto, già nel nome e nella forma, per stare in due. Qui si concede due amori: una crema di Formaggio di Fossa di Sogliano Dop con la confettura di Pera Cocomerina (Presidio Slow Food) e il finocchietto selvatico. E, nella versione più diretta guardando l’Adriatico, con seppia e piselli.</w:t>
      </w:r>
      <w:r>
        <w:rPr>
          <w:rFonts w:ascii="Arial" w:hAnsi="Arial" w:cs="Arial"/>
        </w:rPr>
        <w:t xml:space="preserve"> </w:t>
      </w:r>
      <w:r w:rsidRPr="00F75E88">
        <w:rPr>
          <w:rFonts w:ascii="Arial" w:hAnsi="Arial" w:cs="Arial"/>
        </w:rPr>
        <w:t xml:space="preserve">In abbinamento: Vigna Rocca, Romagna Albana </w:t>
      </w:r>
      <w:proofErr w:type="spellStart"/>
      <w:r w:rsidRPr="00F75E88">
        <w:rPr>
          <w:rFonts w:ascii="Arial" w:hAnsi="Arial" w:cs="Arial"/>
        </w:rPr>
        <w:t>Docg</w:t>
      </w:r>
      <w:proofErr w:type="spellEnd"/>
      <w:r w:rsidRPr="00F75E88">
        <w:rPr>
          <w:rFonts w:ascii="Arial" w:hAnsi="Arial" w:cs="Arial"/>
        </w:rPr>
        <w:t xml:space="preserve"> Secco di Tre Monti</w:t>
      </w:r>
    </w:p>
    <w:p w14:paraId="1724B764" w14:textId="7C5B91B9" w:rsidR="00495EE1" w:rsidRPr="00F75E88" w:rsidRDefault="00495EE1" w:rsidP="00495EE1">
      <w:pPr>
        <w:jc w:val="both"/>
        <w:rPr>
          <w:rFonts w:ascii="Arial" w:hAnsi="Arial" w:cs="Arial"/>
        </w:rPr>
      </w:pPr>
      <w:r w:rsidRPr="00F75E88">
        <w:rPr>
          <w:rFonts w:ascii="Arial" w:hAnsi="Arial" w:cs="Arial"/>
        </w:rPr>
        <w:t xml:space="preserve">16:00-17:15 - </w:t>
      </w:r>
      <w:r w:rsidRPr="00F75E88">
        <w:rPr>
          <w:rFonts w:ascii="Arial" w:hAnsi="Arial" w:cs="Arial"/>
          <w:b/>
          <w:bCs/>
        </w:rPr>
        <w:t xml:space="preserve">“E’ gran </w:t>
      </w:r>
      <w:proofErr w:type="spellStart"/>
      <w:r w:rsidRPr="00F75E88">
        <w:rPr>
          <w:rFonts w:ascii="Arial" w:hAnsi="Arial" w:cs="Arial"/>
          <w:b/>
          <w:bCs/>
        </w:rPr>
        <w:t>viaz</w:t>
      </w:r>
      <w:proofErr w:type="spellEnd"/>
      <w:r w:rsidRPr="00F75E88">
        <w:rPr>
          <w:rFonts w:ascii="Arial" w:hAnsi="Arial" w:cs="Arial"/>
          <w:b/>
          <w:bCs/>
        </w:rPr>
        <w:t>”</w:t>
      </w:r>
      <w:r w:rsidRPr="00F75E88">
        <w:rPr>
          <w:rFonts w:ascii="Arial" w:hAnsi="Arial" w:cs="Arial"/>
        </w:rPr>
        <w:t>: un viaggio nell’ospitalità romagnola e ferrarese tra mare, terre alte, biodiversità, tradizioni, persone resilienti</w:t>
      </w:r>
    </w:p>
    <w:p w14:paraId="769C337E" w14:textId="77777777" w:rsidR="00495EE1" w:rsidRPr="00F75E88" w:rsidRDefault="00495EE1" w:rsidP="00495EE1">
      <w:pPr>
        <w:jc w:val="both"/>
        <w:rPr>
          <w:rFonts w:ascii="Arial" w:hAnsi="Arial" w:cs="Arial"/>
        </w:rPr>
      </w:pPr>
      <w:r w:rsidRPr="00F75E88">
        <w:rPr>
          <w:rFonts w:ascii="Arial" w:hAnsi="Arial" w:cs="Arial"/>
        </w:rPr>
        <w:t xml:space="preserve">75’, 25 posti </w:t>
      </w:r>
    </w:p>
    <w:p w14:paraId="61706381" w14:textId="77777777" w:rsidR="00495EE1" w:rsidRPr="00F75E88" w:rsidRDefault="00495EE1" w:rsidP="00495EE1">
      <w:pPr>
        <w:jc w:val="both"/>
        <w:rPr>
          <w:rFonts w:ascii="Arial" w:hAnsi="Arial" w:cs="Arial"/>
        </w:rPr>
      </w:pPr>
      <w:r w:rsidRPr="00F75E88">
        <w:rPr>
          <w:rFonts w:ascii="Arial" w:hAnsi="Arial" w:cs="Arial"/>
        </w:rPr>
        <w:t xml:space="preserve">Degustazioni ragionate di: Alice marinata (Presidio Slow Food), Sale di Cervia (Presidio Slow Food), Olio Evo di Brisighella Dop, Raviggiolo (Presidio Slow Food), Tortello alla lastra, Salama da Tai, Pomodoro di Biserno (Arca del Gusto), Cipolla dell’acqua (Presidio Slow Food), confettura di Ciliegia </w:t>
      </w:r>
      <w:proofErr w:type="spellStart"/>
      <w:r w:rsidRPr="00F75E88">
        <w:rPr>
          <w:rFonts w:ascii="Arial" w:hAnsi="Arial" w:cs="Arial"/>
        </w:rPr>
        <w:t>Morandina</w:t>
      </w:r>
      <w:proofErr w:type="spellEnd"/>
      <w:r w:rsidRPr="00F75E88">
        <w:rPr>
          <w:rFonts w:ascii="Arial" w:hAnsi="Arial" w:cs="Arial"/>
        </w:rPr>
        <w:t xml:space="preserve"> (Arca del Gusto), Bella di Cesena (Arca del Gusto), Pesca dal buco incavato (Presidio Slow Food) e Pane dell’Appennino romagnolo. In abbinamento: Gioja - Romagna Albana </w:t>
      </w:r>
      <w:proofErr w:type="spellStart"/>
      <w:r w:rsidRPr="00F75E88">
        <w:rPr>
          <w:rFonts w:ascii="Arial" w:hAnsi="Arial" w:cs="Arial"/>
        </w:rPr>
        <w:t>Docg</w:t>
      </w:r>
      <w:proofErr w:type="spellEnd"/>
      <w:r w:rsidRPr="00F75E88">
        <w:rPr>
          <w:rFonts w:ascii="Arial" w:hAnsi="Arial" w:cs="Arial"/>
        </w:rPr>
        <w:t xml:space="preserve"> Secco - Cantina Giovannini; </w:t>
      </w:r>
      <w:proofErr w:type="spellStart"/>
      <w:r w:rsidRPr="00F75E88">
        <w:rPr>
          <w:rFonts w:ascii="Arial" w:hAnsi="Arial" w:cs="Arial"/>
        </w:rPr>
        <w:t>Vov</w:t>
      </w:r>
      <w:proofErr w:type="spellEnd"/>
      <w:r w:rsidRPr="00F75E88">
        <w:rPr>
          <w:rFonts w:ascii="Arial" w:hAnsi="Arial" w:cs="Arial"/>
        </w:rPr>
        <w:t xml:space="preserve"> di uovo di pollo romagnolo (Presidio Slow Food)</w:t>
      </w:r>
    </w:p>
    <w:p w14:paraId="2FA63A16" w14:textId="77777777" w:rsidR="00495EE1" w:rsidRPr="00F75E88" w:rsidRDefault="00495EE1" w:rsidP="00495EE1">
      <w:pPr>
        <w:jc w:val="both"/>
        <w:rPr>
          <w:rFonts w:ascii="Arial" w:hAnsi="Arial" w:cs="Arial"/>
          <w:b/>
          <w:bCs/>
        </w:rPr>
      </w:pPr>
      <w:r w:rsidRPr="00F75E88">
        <w:rPr>
          <w:rFonts w:ascii="Arial" w:hAnsi="Arial" w:cs="Arial"/>
        </w:rPr>
        <w:t xml:space="preserve">17:45&gt;18:25 - </w:t>
      </w:r>
      <w:r w:rsidRPr="00F75E88">
        <w:rPr>
          <w:rFonts w:ascii="Arial" w:hAnsi="Arial" w:cs="Arial"/>
          <w:b/>
          <w:bCs/>
        </w:rPr>
        <w:t xml:space="preserve">Il buio e il sole </w:t>
      </w:r>
    </w:p>
    <w:p w14:paraId="170F18E3" w14:textId="77777777" w:rsidR="00495EE1" w:rsidRPr="00F75E88" w:rsidRDefault="00495EE1" w:rsidP="00495EE1">
      <w:pPr>
        <w:jc w:val="both"/>
        <w:rPr>
          <w:rFonts w:ascii="Arial" w:hAnsi="Arial" w:cs="Arial"/>
        </w:rPr>
      </w:pPr>
      <w:r w:rsidRPr="00F75E88">
        <w:rPr>
          <w:rFonts w:ascii="Arial" w:hAnsi="Arial" w:cs="Arial"/>
        </w:rPr>
        <w:t>45’, 25 posti</w:t>
      </w:r>
    </w:p>
    <w:p w14:paraId="1651CF45" w14:textId="630D5E62" w:rsidR="00495EE1" w:rsidRPr="00F75E88" w:rsidRDefault="00495EE1" w:rsidP="00495EE1">
      <w:pPr>
        <w:jc w:val="both"/>
        <w:rPr>
          <w:rFonts w:ascii="Arial" w:hAnsi="Arial" w:cs="Arial"/>
        </w:rPr>
      </w:pPr>
      <w:r w:rsidRPr="00F75E88">
        <w:rPr>
          <w:rFonts w:ascii="Arial" w:hAnsi="Arial" w:cs="Arial"/>
        </w:rPr>
        <w:t>La Romagna è fatta di contrasti, e qui stanno tutti in due piadine. Nella prima, la Piadina Romagnola Igp incontra il Formaggio di Fossa di Sogliano Dop - che matura sottoterra, al buio - con la Pesca dal buco incavato (Presidio Slow Food), lo Scalogno di Romagna Igp, l'Olio Evo di Brisighella Dop e la Gota dell’Appennino (Arca Slow Food). Nella seconda, una crema di uovo di Pollo Romagnolo (presidio Slow Food), le scaglie di Formaggio di Fossa di Sogliano Dop e i petali di Scalogno di Romagna Igp in agrodolce</w:t>
      </w:r>
      <w:r w:rsidR="00A57DF8">
        <w:rPr>
          <w:rFonts w:ascii="Arial" w:hAnsi="Arial" w:cs="Arial"/>
        </w:rPr>
        <w:t xml:space="preserve">. </w:t>
      </w:r>
      <w:r w:rsidRPr="00F75E88">
        <w:rPr>
          <w:rFonts w:ascii="Arial" w:hAnsi="Arial" w:cs="Arial"/>
        </w:rPr>
        <w:t xml:space="preserve">In abbinamento: </w:t>
      </w:r>
      <w:proofErr w:type="spellStart"/>
      <w:r w:rsidRPr="00F75E88">
        <w:rPr>
          <w:rFonts w:ascii="Arial" w:hAnsi="Arial" w:cs="Arial"/>
        </w:rPr>
        <w:t>SabbiaGialla</w:t>
      </w:r>
      <w:proofErr w:type="spellEnd"/>
      <w:r w:rsidRPr="00F75E88">
        <w:rPr>
          <w:rFonts w:ascii="Arial" w:hAnsi="Arial" w:cs="Arial"/>
        </w:rPr>
        <w:t xml:space="preserve">, Romagna Albana </w:t>
      </w:r>
      <w:proofErr w:type="spellStart"/>
      <w:r w:rsidRPr="00F75E88">
        <w:rPr>
          <w:rFonts w:ascii="Arial" w:hAnsi="Arial" w:cs="Arial"/>
        </w:rPr>
        <w:t>Docg</w:t>
      </w:r>
      <w:proofErr w:type="spellEnd"/>
      <w:r w:rsidRPr="00F75E88">
        <w:rPr>
          <w:rFonts w:ascii="Arial" w:hAnsi="Arial" w:cs="Arial"/>
        </w:rPr>
        <w:t xml:space="preserve"> Secco della Cantina San Biagio Vecchio</w:t>
      </w:r>
    </w:p>
    <w:p w14:paraId="5B895704" w14:textId="77777777" w:rsidR="00495EE1" w:rsidRPr="00F75E88" w:rsidRDefault="00495EE1" w:rsidP="00495EE1">
      <w:pPr>
        <w:jc w:val="both"/>
        <w:rPr>
          <w:rFonts w:ascii="Arial" w:hAnsi="Arial" w:cs="Arial"/>
          <w:b/>
          <w:bCs/>
        </w:rPr>
      </w:pPr>
      <w:r w:rsidRPr="00F75E88">
        <w:rPr>
          <w:rFonts w:ascii="Arial" w:hAnsi="Arial" w:cs="Arial"/>
        </w:rPr>
        <w:t xml:space="preserve">19:00&gt;19:45 - </w:t>
      </w:r>
      <w:r w:rsidRPr="00F75E88">
        <w:rPr>
          <w:rFonts w:ascii="Arial" w:hAnsi="Arial" w:cs="Arial"/>
          <w:b/>
          <w:bCs/>
        </w:rPr>
        <w:t xml:space="preserve">LA CENA ARTUSIANA </w:t>
      </w:r>
    </w:p>
    <w:p w14:paraId="3EDC2333" w14:textId="77777777" w:rsidR="00495EE1" w:rsidRPr="00F75E88" w:rsidRDefault="00495EE1" w:rsidP="00495EE1">
      <w:pPr>
        <w:jc w:val="both"/>
        <w:rPr>
          <w:rFonts w:ascii="Arial" w:hAnsi="Arial" w:cs="Arial"/>
        </w:rPr>
      </w:pPr>
      <w:r w:rsidRPr="00F75E88">
        <w:rPr>
          <w:rFonts w:ascii="Arial" w:hAnsi="Arial" w:cs="Arial"/>
        </w:rPr>
        <w:t xml:space="preserve">45’, 25 posti </w:t>
      </w:r>
    </w:p>
    <w:p w14:paraId="1E3F20D7" w14:textId="3B8C3B08" w:rsidR="00495EE1" w:rsidRPr="00F75E88" w:rsidRDefault="00495EE1" w:rsidP="00495EE1">
      <w:pPr>
        <w:jc w:val="both"/>
        <w:rPr>
          <w:rFonts w:ascii="Arial" w:hAnsi="Arial" w:cs="Arial"/>
        </w:rPr>
      </w:pPr>
      <w:r w:rsidRPr="00F75E88">
        <w:rPr>
          <w:rFonts w:ascii="Arial" w:hAnsi="Arial" w:cs="Arial"/>
        </w:rPr>
        <w:t>È l’atto finale</w:t>
      </w:r>
      <w:r w:rsidR="00206944">
        <w:rPr>
          <w:rFonts w:ascii="Arial" w:hAnsi="Arial" w:cs="Arial"/>
        </w:rPr>
        <w:t>:</w:t>
      </w:r>
      <w:r w:rsidRPr="00F75E88">
        <w:rPr>
          <w:rFonts w:ascii="Arial" w:hAnsi="Arial" w:cs="Arial"/>
        </w:rPr>
        <w:t xml:space="preserve"> </w:t>
      </w:r>
      <w:r w:rsidR="00296F52">
        <w:rPr>
          <w:rFonts w:ascii="Arial" w:hAnsi="Arial" w:cs="Arial"/>
        </w:rPr>
        <w:t>v</w:t>
      </w:r>
      <w:r>
        <w:rPr>
          <w:rFonts w:ascii="Arial" w:hAnsi="Arial" w:cs="Arial"/>
        </w:rPr>
        <w:t>errà</w:t>
      </w:r>
      <w:r w:rsidRPr="00F75E88">
        <w:rPr>
          <w:rFonts w:ascii="Arial" w:hAnsi="Arial" w:cs="Arial"/>
          <w:b/>
          <w:bCs/>
        </w:rPr>
        <w:t xml:space="preserve"> </w:t>
      </w:r>
      <w:r w:rsidRPr="0015512E">
        <w:rPr>
          <w:rFonts w:ascii="Arial" w:hAnsi="Arial" w:cs="Arial"/>
        </w:rPr>
        <w:t>servita la</w:t>
      </w:r>
      <w:r w:rsidRPr="00F75E88">
        <w:rPr>
          <w:rFonts w:ascii="Arial" w:hAnsi="Arial" w:cs="Arial"/>
          <w:b/>
          <w:bCs/>
        </w:rPr>
        <w:t xml:space="preserve"> prima stesura completa della Ricetta 791</w:t>
      </w:r>
      <w:r w:rsidRPr="00F75E88">
        <w:rPr>
          <w:rFonts w:ascii="Arial" w:hAnsi="Arial" w:cs="Arial"/>
        </w:rPr>
        <w:t xml:space="preserve">, firmata dallo chef di Casa Artusi Matteo Milandri e dallo chef Giorgio Clementi (Alleanza dei Cuochi Slow Food e Chef to Chef). Gli </w:t>
      </w:r>
      <w:r w:rsidRPr="004416F6">
        <w:rPr>
          <w:rFonts w:ascii="Arial" w:hAnsi="Arial" w:cs="Arial"/>
          <w:b/>
          <w:bCs/>
        </w:rPr>
        <w:t>ingredienti</w:t>
      </w:r>
      <w:r w:rsidRPr="00F75E88">
        <w:rPr>
          <w:rFonts w:ascii="Arial" w:hAnsi="Arial" w:cs="Arial"/>
        </w:rPr>
        <w:t xml:space="preserve"> che il </w:t>
      </w:r>
      <w:r w:rsidRPr="004416F6">
        <w:rPr>
          <w:rFonts w:ascii="Arial" w:hAnsi="Arial" w:cs="Arial"/>
          <w:b/>
          <w:bCs/>
        </w:rPr>
        <w:t>pubblico</w:t>
      </w:r>
      <w:r w:rsidRPr="00F75E88">
        <w:rPr>
          <w:rFonts w:ascii="Arial" w:hAnsi="Arial" w:cs="Arial"/>
        </w:rPr>
        <w:t xml:space="preserve"> ha scelto giorno dopo giorno diventano, finalmente, una </w:t>
      </w:r>
      <w:r w:rsidRPr="004416F6">
        <w:rPr>
          <w:rFonts w:ascii="Arial" w:hAnsi="Arial" w:cs="Arial"/>
          <w:b/>
          <w:bCs/>
        </w:rPr>
        <w:t>sola ricetta</w:t>
      </w:r>
      <w:r w:rsidRPr="00F75E88">
        <w:rPr>
          <w:rFonts w:ascii="Arial" w:hAnsi="Arial" w:cs="Arial"/>
        </w:rPr>
        <w:t xml:space="preserve">: la </w:t>
      </w:r>
      <w:proofErr w:type="spellStart"/>
      <w:r w:rsidRPr="00F75E88">
        <w:rPr>
          <w:rFonts w:ascii="Arial" w:hAnsi="Arial" w:cs="Arial"/>
        </w:rPr>
        <w:t>settecentonovantunesima</w:t>
      </w:r>
      <w:proofErr w:type="spellEnd"/>
      <w:r w:rsidRPr="00F75E88">
        <w:rPr>
          <w:rFonts w:ascii="Arial" w:hAnsi="Arial" w:cs="Arial"/>
        </w:rPr>
        <w:t xml:space="preserve">. In abbinamento: Colli Bolognesi Pignoletto </w:t>
      </w:r>
      <w:proofErr w:type="spellStart"/>
      <w:r w:rsidRPr="00F75E88">
        <w:rPr>
          <w:rFonts w:ascii="Arial" w:hAnsi="Arial" w:cs="Arial"/>
        </w:rPr>
        <w:t>Docg</w:t>
      </w:r>
      <w:proofErr w:type="spellEnd"/>
      <w:r w:rsidRPr="00F75E88">
        <w:rPr>
          <w:rFonts w:ascii="Arial" w:hAnsi="Arial" w:cs="Arial"/>
        </w:rPr>
        <w:t xml:space="preserve"> Superiore 2025 - Gaggioli e il cocktail “Rubicone Mule”</w:t>
      </w:r>
    </w:p>
    <w:p w14:paraId="76DB8C41" w14:textId="77777777" w:rsidR="00495EE1" w:rsidRDefault="00495EE1" w:rsidP="00495EE1">
      <w:pPr>
        <w:jc w:val="both"/>
      </w:pPr>
    </w:p>
    <w:p w14:paraId="0A5A15A1" w14:textId="77777777" w:rsidR="00F516A0" w:rsidRDefault="00F516A0"/>
    <w:sectPr w:rsidR="00F516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B2"/>
    <w:rsid w:val="00013EC1"/>
    <w:rsid w:val="000816E3"/>
    <w:rsid w:val="000D034C"/>
    <w:rsid w:val="00206944"/>
    <w:rsid w:val="00296F52"/>
    <w:rsid w:val="00444E53"/>
    <w:rsid w:val="00495EE1"/>
    <w:rsid w:val="00A57DF8"/>
    <w:rsid w:val="00D201E6"/>
    <w:rsid w:val="00E92134"/>
    <w:rsid w:val="00F516A0"/>
    <w:rsid w:val="00F838AA"/>
    <w:rsid w:val="00FB39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74C9E"/>
  <w15:chartTrackingRefBased/>
  <w15:docId w15:val="{06E412E2-FC58-456D-A79C-49FC5C4E5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95EE1"/>
  </w:style>
  <w:style w:type="paragraph" w:styleId="Titolo1">
    <w:name w:val="heading 1"/>
    <w:basedOn w:val="Normale"/>
    <w:next w:val="Normale"/>
    <w:link w:val="Titolo1Carattere"/>
    <w:uiPriority w:val="9"/>
    <w:qFormat/>
    <w:rsid w:val="00FB39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B39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B39B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B39B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B39B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B39B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B39B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B39B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B39B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B39B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B39B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B39B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B39B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B39B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B39B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B39B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B39B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B39B2"/>
    <w:rPr>
      <w:rFonts w:eastAsiaTheme="majorEastAsia" w:cstheme="majorBidi"/>
      <w:color w:val="272727" w:themeColor="text1" w:themeTint="D8"/>
    </w:rPr>
  </w:style>
  <w:style w:type="paragraph" w:styleId="Titolo">
    <w:name w:val="Title"/>
    <w:basedOn w:val="Normale"/>
    <w:next w:val="Normale"/>
    <w:link w:val="TitoloCarattere"/>
    <w:uiPriority w:val="10"/>
    <w:qFormat/>
    <w:rsid w:val="00FB39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39B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B39B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B39B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B39B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B39B2"/>
    <w:rPr>
      <w:i/>
      <w:iCs/>
      <w:color w:val="404040" w:themeColor="text1" w:themeTint="BF"/>
    </w:rPr>
  </w:style>
  <w:style w:type="paragraph" w:styleId="Paragrafoelenco">
    <w:name w:val="List Paragraph"/>
    <w:basedOn w:val="Normale"/>
    <w:uiPriority w:val="34"/>
    <w:qFormat/>
    <w:rsid w:val="00FB39B2"/>
    <w:pPr>
      <w:ind w:left="720"/>
      <w:contextualSpacing/>
    </w:pPr>
  </w:style>
  <w:style w:type="character" w:styleId="Enfasiintensa">
    <w:name w:val="Intense Emphasis"/>
    <w:basedOn w:val="Carpredefinitoparagrafo"/>
    <w:uiPriority w:val="21"/>
    <w:qFormat/>
    <w:rsid w:val="00FB39B2"/>
    <w:rPr>
      <w:i/>
      <w:iCs/>
      <w:color w:val="0F4761" w:themeColor="accent1" w:themeShade="BF"/>
    </w:rPr>
  </w:style>
  <w:style w:type="paragraph" w:styleId="Citazioneintensa">
    <w:name w:val="Intense Quote"/>
    <w:basedOn w:val="Normale"/>
    <w:next w:val="Normale"/>
    <w:link w:val="CitazioneintensaCarattere"/>
    <w:uiPriority w:val="30"/>
    <w:qFormat/>
    <w:rsid w:val="00FB39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B39B2"/>
    <w:rPr>
      <w:i/>
      <w:iCs/>
      <w:color w:val="0F4761" w:themeColor="accent1" w:themeShade="BF"/>
    </w:rPr>
  </w:style>
  <w:style w:type="character" w:styleId="Riferimentointenso">
    <w:name w:val="Intense Reference"/>
    <w:basedOn w:val="Carpredefinitoparagrafo"/>
    <w:uiPriority w:val="32"/>
    <w:qFormat/>
    <w:rsid w:val="00FB39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2020</Words>
  <Characters>11514</Characters>
  <Application>Microsoft Office Word</Application>
  <DocSecurity>0</DocSecurity>
  <Lines>95</Lines>
  <Paragraphs>27</Paragraphs>
  <ScaleCrop>false</ScaleCrop>
  <Company>Regione Emilia-Romagna</Company>
  <LinksUpToDate>false</LinksUpToDate>
  <CharactersWithSpaces>13507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Vergano Chiara</dc:creator>
  <cp:keywords/>
  <dc:description/>
  <cp:lastModifiedBy>Vergano Chiara</cp:lastModifiedBy>
  <cp:revision>9</cp:revision>
  <dcterms:created xsi:type="dcterms:W3CDTF">2026-09-24T08:52:00Z</dcterms:created>
  <dcterms:modified xsi:type="dcterms:W3CDTF">2026-09-24T08:58:00Z</dcterms:modified>
</cp:coreProperties>
</file>